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6545"/>
        <w:gridCol w:w="1738"/>
      </w:tblGrid>
      <w:tr w:rsidR="005D31DC" w:rsidRPr="00C8295D" w:rsidTr="00624B3B">
        <w:trPr>
          <w:trHeight w:val="503"/>
        </w:trPr>
        <w:tc>
          <w:tcPr>
            <w:tcW w:w="9242" w:type="dxa"/>
            <w:gridSpan w:val="3"/>
            <w:tcBorders>
              <w:bottom w:val="single" w:sz="4" w:space="0" w:color="000000"/>
            </w:tcBorders>
            <w:shd w:val="pct2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Physics</w:t>
            </w:r>
          </w:p>
        </w:tc>
      </w:tr>
      <w:tr w:rsidR="005D31DC" w:rsidRPr="00C8295D" w:rsidTr="00624B3B">
        <w:tc>
          <w:tcPr>
            <w:tcW w:w="959" w:type="dxa"/>
            <w:tcBorders>
              <w:bottom w:val="single" w:sz="4" w:space="0" w:color="000000"/>
            </w:tcBorders>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Sr. No.</w:t>
            </w:r>
          </w:p>
        </w:tc>
        <w:tc>
          <w:tcPr>
            <w:tcW w:w="6545"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Core Areas</w:t>
            </w:r>
          </w:p>
        </w:tc>
        <w:tc>
          <w:tcPr>
            <w:tcW w:w="1738"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Percentage</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Cs/>
                <w:sz w:val="24"/>
                <w:szCs w:val="24"/>
              </w:rPr>
            </w:pPr>
            <w:r w:rsidRPr="00C8295D">
              <w:rPr>
                <w:rFonts w:asciiTheme="majorBidi" w:hAnsiTheme="majorBidi" w:cstheme="majorBidi"/>
                <w:bCs/>
                <w:sz w:val="24"/>
                <w:szCs w:val="24"/>
              </w:rPr>
              <w:t>1.</w:t>
            </w:r>
          </w:p>
        </w:tc>
        <w:tc>
          <w:tcPr>
            <w:tcW w:w="6545" w:type="dxa"/>
            <w:vAlign w:val="center"/>
          </w:tcPr>
          <w:p w:rsidR="005D31DC" w:rsidRPr="00C8295D" w:rsidRDefault="005D31DC" w:rsidP="00624B3B">
            <w:pPr>
              <w:spacing w:before="40" w:after="40" w:line="240" w:lineRule="auto"/>
              <w:rPr>
                <w:rFonts w:asciiTheme="majorBidi" w:hAnsiTheme="majorBidi" w:cstheme="majorBidi"/>
                <w:bCs/>
                <w:sz w:val="24"/>
                <w:szCs w:val="24"/>
              </w:rPr>
            </w:pPr>
            <w:r w:rsidRPr="00C8295D">
              <w:rPr>
                <w:rFonts w:asciiTheme="majorBidi" w:hAnsiTheme="majorBidi" w:cstheme="majorBidi"/>
                <w:bCs/>
                <w:sz w:val="24"/>
                <w:szCs w:val="24"/>
              </w:rPr>
              <w:t>Classical Mechanics</w:t>
            </w:r>
          </w:p>
        </w:tc>
        <w:tc>
          <w:tcPr>
            <w:tcW w:w="1738" w:type="dxa"/>
            <w:vAlign w:val="center"/>
          </w:tcPr>
          <w:p w:rsidR="005D31DC" w:rsidRPr="00C8295D" w:rsidRDefault="005D31DC" w:rsidP="00624B3B">
            <w:pPr>
              <w:spacing w:before="40" w:after="40" w:line="240" w:lineRule="auto"/>
              <w:jc w:val="center"/>
              <w:rPr>
                <w:rFonts w:asciiTheme="majorBidi" w:hAnsiTheme="majorBidi" w:cstheme="majorBidi"/>
                <w:sz w:val="24"/>
                <w:szCs w:val="24"/>
              </w:rPr>
            </w:pPr>
            <w:r w:rsidRPr="00C8295D">
              <w:rPr>
                <w:rFonts w:asciiTheme="majorBidi" w:hAnsiTheme="majorBidi" w:cstheme="majorBidi"/>
                <w:sz w:val="24"/>
                <w:szCs w:val="24"/>
              </w:rPr>
              <w:t>10%</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Cs/>
                <w:sz w:val="24"/>
                <w:szCs w:val="24"/>
              </w:rPr>
            </w:pPr>
            <w:r w:rsidRPr="00C8295D">
              <w:rPr>
                <w:rFonts w:asciiTheme="majorBidi" w:hAnsiTheme="majorBidi" w:cstheme="majorBidi"/>
                <w:bCs/>
                <w:sz w:val="24"/>
                <w:szCs w:val="24"/>
              </w:rPr>
              <w:t>2.</w:t>
            </w:r>
          </w:p>
        </w:tc>
        <w:tc>
          <w:tcPr>
            <w:tcW w:w="6545" w:type="dxa"/>
            <w:vAlign w:val="center"/>
          </w:tcPr>
          <w:p w:rsidR="005D31DC" w:rsidRPr="00C8295D" w:rsidRDefault="005D31DC" w:rsidP="00624B3B">
            <w:pPr>
              <w:spacing w:before="40" w:after="40" w:line="240" w:lineRule="auto"/>
              <w:rPr>
                <w:rFonts w:asciiTheme="majorBidi" w:hAnsiTheme="majorBidi" w:cstheme="majorBidi"/>
                <w:bCs/>
                <w:sz w:val="24"/>
                <w:szCs w:val="24"/>
              </w:rPr>
            </w:pPr>
            <w:r w:rsidRPr="00C8295D">
              <w:rPr>
                <w:rFonts w:asciiTheme="majorBidi" w:hAnsiTheme="majorBidi" w:cstheme="majorBidi"/>
                <w:bCs/>
                <w:sz w:val="24"/>
                <w:szCs w:val="24"/>
              </w:rPr>
              <w:t>Quantum Mechanics</w:t>
            </w:r>
          </w:p>
        </w:tc>
        <w:tc>
          <w:tcPr>
            <w:tcW w:w="1738" w:type="dxa"/>
            <w:vAlign w:val="center"/>
          </w:tcPr>
          <w:p w:rsidR="005D31DC" w:rsidRPr="00C8295D" w:rsidRDefault="005D31DC" w:rsidP="00624B3B">
            <w:pPr>
              <w:spacing w:before="40" w:after="40" w:line="240" w:lineRule="auto"/>
              <w:jc w:val="center"/>
              <w:rPr>
                <w:rFonts w:asciiTheme="majorBidi" w:hAnsiTheme="majorBidi" w:cstheme="majorBidi"/>
                <w:sz w:val="24"/>
                <w:szCs w:val="24"/>
              </w:rPr>
            </w:pPr>
            <w:r w:rsidRPr="00C8295D">
              <w:rPr>
                <w:rFonts w:asciiTheme="majorBidi" w:hAnsiTheme="majorBidi" w:cstheme="majorBidi"/>
                <w:sz w:val="24"/>
                <w:szCs w:val="24"/>
              </w:rPr>
              <w:t>8%</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Cs/>
                <w:sz w:val="24"/>
                <w:szCs w:val="24"/>
              </w:rPr>
            </w:pPr>
            <w:r w:rsidRPr="00C8295D">
              <w:rPr>
                <w:rFonts w:asciiTheme="majorBidi" w:hAnsiTheme="majorBidi" w:cstheme="majorBidi"/>
                <w:bCs/>
                <w:sz w:val="24"/>
                <w:szCs w:val="24"/>
              </w:rPr>
              <w:t>3.</w:t>
            </w:r>
          </w:p>
        </w:tc>
        <w:tc>
          <w:tcPr>
            <w:tcW w:w="6545" w:type="dxa"/>
            <w:vAlign w:val="center"/>
          </w:tcPr>
          <w:p w:rsidR="005D31DC" w:rsidRPr="00C8295D" w:rsidRDefault="005D31DC" w:rsidP="00624B3B">
            <w:pPr>
              <w:spacing w:before="40" w:after="40" w:line="240" w:lineRule="auto"/>
              <w:rPr>
                <w:rFonts w:asciiTheme="majorBidi" w:hAnsiTheme="majorBidi" w:cstheme="majorBidi"/>
                <w:bCs/>
                <w:sz w:val="24"/>
                <w:szCs w:val="24"/>
              </w:rPr>
            </w:pPr>
            <w:r w:rsidRPr="00C8295D">
              <w:rPr>
                <w:rFonts w:asciiTheme="majorBidi" w:hAnsiTheme="majorBidi" w:cstheme="majorBidi"/>
                <w:bCs/>
                <w:sz w:val="24"/>
                <w:szCs w:val="24"/>
              </w:rPr>
              <w:t>Waves &amp; Oscillation</w:t>
            </w:r>
          </w:p>
        </w:tc>
        <w:tc>
          <w:tcPr>
            <w:tcW w:w="1738" w:type="dxa"/>
            <w:vAlign w:val="center"/>
          </w:tcPr>
          <w:p w:rsidR="005D31DC" w:rsidRPr="00C8295D" w:rsidRDefault="005D31DC" w:rsidP="00624B3B">
            <w:pPr>
              <w:spacing w:before="40" w:after="40" w:line="240" w:lineRule="auto"/>
              <w:jc w:val="center"/>
              <w:rPr>
                <w:rFonts w:asciiTheme="majorBidi" w:hAnsiTheme="majorBidi" w:cstheme="majorBidi"/>
                <w:sz w:val="24"/>
                <w:szCs w:val="24"/>
              </w:rPr>
            </w:pPr>
            <w:r w:rsidRPr="00C8295D">
              <w:rPr>
                <w:rFonts w:asciiTheme="majorBidi" w:hAnsiTheme="majorBidi" w:cstheme="majorBidi"/>
                <w:sz w:val="24"/>
                <w:szCs w:val="24"/>
              </w:rPr>
              <w:t>5%</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Cs/>
                <w:sz w:val="24"/>
                <w:szCs w:val="24"/>
              </w:rPr>
            </w:pPr>
            <w:r w:rsidRPr="00C8295D">
              <w:rPr>
                <w:rFonts w:asciiTheme="majorBidi" w:hAnsiTheme="majorBidi" w:cstheme="majorBidi"/>
                <w:bCs/>
                <w:sz w:val="24"/>
                <w:szCs w:val="24"/>
              </w:rPr>
              <w:t>4.</w:t>
            </w:r>
          </w:p>
        </w:tc>
        <w:tc>
          <w:tcPr>
            <w:tcW w:w="6545" w:type="dxa"/>
            <w:vAlign w:val="center"/>
          </w:tcPr>
          <w:p w:rsidR="005D31DC" w:rsidRPr="00C8295D" w:rsidRDefault="005D31DC" w:rsidP="00624B3B">
            <w:pPr>
              <w:spacing w:before="40" w:after="40" w:line="240" w:lineRule="auto"/>
              <w:rPr>
                <w:rFonts w:asciiTheme="majorBidi" w:hAnsiTheme="majorBidi" w:cstheme="majorBidi"/>
                <w:bCs/>
                <w:sz w:val="24"/>
                <w:szCs w:val="24"/>
              </w:rPr>
            </w:pPr>
            <w:r w:rsidRPr="00C8295D">
              <w:rPr>
                <w:rFonts w:asciiTheme="majorBidi" w:hAnsiTheme="majorBidi" w:cstheme="majorBidi"/>
                <w:bCs/>
                <w:sz w:val="24"/>
                <w:szCs w:val="24"/>
              </w:rPr>
              <w:t>Thermodynamics &amp; Statistical Mechanics</w:t>
            </w:r>
          </w:p>
        </w:tc>
        <w:tc>
          <w:tcPr>
            <w:tcW w:w="1738" w:type="dxa"/>
            <w:vAlign w:val="center"/>
          </w:tcPr>
          <w:p w:rsidR="005D31DC" w:rsidRPr="00C8295D" w:rsidRDefault="005D31DC" w:rsidP="00624B3B">
            <w:pPr>
              <w:spacing w:before="40" w:after="40" w:line="240" w:lineRule="auto"/>
              <w:jc w:val="center"/>
              <w:rPr>
                <w:rFonts w:asciiTheme="majorBidi" w:hAnsiTheme="majorBidi" w:cstheme="majorBidi"/>
                <w:sz w:val="24"/>
                <w:szCs w:val="24"/>
              </w:rPr>
            </w:pPr>
            <w:r w:rsidRPr="00C8295D">
              <w:rPr>
                <w:rFonts w:asciiTheme="majorBidi" w:hAnsiTheme="majorBidi" w:cstheme="majorBidi"/>
                <w:sz w:val="24"/>
                <w:szCs w:val="24"/>
              </w:rPr>
              <w:t>6 %</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Cs/>
                <w:sz w:val="24"/>
                <w:szCs w:val="24"/>
              </w:rPr>
            </w:pPr>
            <w:r w:rsidRPr="00C8295D">
              <w:rPr>
                <w:rFonts w:asciiTheme="majorBidi" w:hAnsiTheme="majorBidi" w:cstheme="majorBidi"/>
                <w:bCs/>
                <w:sz w:val="24"/>
                <w:szCs w:val="24"/>
              </w:rPr>
              <w:t>5.</w:t>
            </w:r>
          </w:p>
        </w:tc>
        <w:tc>
          <w:tcPr>
            <w:tcW w:w="6545" w:type="dxa"/>
            <w:vAlign w:val="center"/>
          </w:tcPr>
          <w:p w:rsidR="005D31DC" w:rsidRPr="00C8295D" w:rsidRDefault="005D31DC" w:rsidP="00624B3B">
            <w:pPr>
              <w:spacing w:before="40" w:after="40" w:line="240" w:lineRule="auto"/>
              <w:rPr>
                <w:rFonts w:asciiTheme="majorBidi" w:hAnsiTheme="majorBidi" w:cstheme="majorBidi"/>
                <w:bCs/>
                <w:sz w:val="24"/>
                <w:szCs w:val="24"/>
              </w:rPr>
            </w:pPr>
            <w:r w:rsidRPr="00C8295D">
              <w:rPr>
                <w:rFonts w:asciiTheme="majorBidi" w:hAnsiTheme="majorBidi" w:cstheme="majorBidi"/>
                <w:bCs/>
                <w:sz w:val="24"/>
                <w:szCs w:val="24"/>
              </w:rPr>
              <w:t>Electromagnetic Theory</w:t>
            </w:r>
          </w:p>
        </w:tc>
        <w:tc>
          <w:tcPr>
            <w:tcW w:w="1738" w:type="dxa"/>
            <w:vAlign w:val="center"/>
          </w:tcPr>
          <w:p w:rsidR="005D31DC" w:rsidRPr="00C8295D" w:rsidRDefault="005D31DC" w:rsidP="00624B3B">
            <w:pPr>
              <w:spacing w:before="40" w:after="40" w:line="240" w:lineRule="auto"/>
              <w:jc w:val="center"/>
              <w:rPr>
                <w:rFonts w:asciiTheme="majorBidi" w:hAnsiTheme="majorBidi" w:cstheme="majorBidi"/>
                <w:sz w:val="24"/>
                <w:szCs w:val="24"/>
              </w:rPr>
            </w:pPr>
            <w:r w:rsidRPr="00C8295D">
              <w:rPr>
                <w:rFonts w:asciiTheme="majorBidi" w:hAnsiTheme="majorBidi" w:cstheme="majorBidi"/>
                <w:sz w:val="24"/>
                <w:szCs w:val="24"/>
              </w:rPr>
              <w:t>15 %</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Cs/>
                <w:sz w:val="24"/>
                <w:szCs w:val="24"/>
              </w:rPr>
            </w:pPr>
            <w:r w:rsidRPr="00C8295D">
              <w:rPr>
                <w:rFonts w:asciiTheme="majorBidi" w:hAnsiTheme="majorBidi" w:cstheme="majorBidi"/>
                <w:bCs/>
                <w:sz w:val="24"/>
                <w:szCs w:val="24"/>
              </w:rPr>
              <w:t>6.</w:t>
            </w:r>
          </w:p>
        </w:tc>
        <w:tc>
          <w:tcPr>
            <w:tcW w:w="6545" w:type="dxa"/>
            <w:vAlign w:val="center"/>
          </w:tcPr>
          <w:p w:rsidR="005D31DC" w:rsidRPr="00C8295D" w:rsidRDefault="005D31DC" w:rsidP="00624B3B">
            <w:pPr>
              <w:spacing w:before="40" w:after="40" w:line="240" w:lineRule="auto"/>
              <w:rPr>
                <w:rFonts w:asciiTheme="majorBidi" w:hAnsiTheme="majorBidi" w:cstheme="majorBidi"/>
                <w:bCs/>
                <w:sz w:val="24"/>
                <w:szCs w:val="24"/>
              </w:rPr>
            </w:pPr>
            <w:r w:rsidRPr="00C8295D">
              <w:rPr>
                <w:rFonts w:asciiTheme="majorBidi" w:hAnsiTheme="majorBidi" w:cstheme="majorBidi"/>
                <w:bCs/>
                <w:sz w:val="24"/>
                <w:szCs w:val="24"/>
              </w:rPr>
              <w:t>Electronics</w:t>
            </w:r>
          </w:p>
        </w:tc>
        <w:tc>
          <w:tcPr>
            <w:tcW w:w="1738" w:type="dxa"/>
            <w:vAlign w:val="center"/>
          </w:tcPr>
          <w:p w:rsidR="005D31DC" w:rsidRPr="00C8295D" w:rsidRDefault="005D31DC" w:rsidP="00624B3B">
            <w:pPr>
              <w:spacing w:before="40" w:after="40" w:line="240" w:lineRule="auto"/>
              <w:jc w:val="center"/>
              <w:rPr>
                <w:rFonts w:asciiTheme="majorBidi" w:hAnsiTheme="majorBidi" w:cstheme="majorBidi"/>
                <w:sz w:val="24"/>
                <w:szCs w:val="24"/>
              </w:rPr>
            </w:pPr>
            <w:r w:rsidRPr="00C8295D">
              <w:rPr>
                <w:rFonts w:asciiTheme="majorBidi" w:hAnsiTheme="majorBidi" w:cstheme="majorBidi"/>
                <w:sz w:val="24"/>
                <w:szCs w:val="24"/>
              </w:rPr>
              <w:t>10%</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Cs/>
                <w:sz w:val="24"/>
                <w:szCs w:val="24"/>
              </w:rPr>
            </w:pPr>
            <w:r w:rsidRPr="00C8295D">
              <w:rPr>
                <w:rFonts w:asciiTheme="majorBidi" w:hAnsiTheme="majorBidi" w:cstheme="majorBidi"/>
                <w:bCs/>
                <w:sz w:val="24"/>
                <w:szCs w:val="24"/>
              </w:rPr>
              <w:t>7.</w:t>
            </w:r>
          </w:p>
        </w:tc>
        <w:tc>
          <w:tcPr>
            <w:tcW w:w="6545" w:type="dxa"/>
            <w:vAlign w:val="center"/>
          </w:tcPr>
          <w:p w:rsidR="005D31DC" w:rsidRPr="00C8295D" w:rsidRDefault="005D31DC" w:rsidP="00624B3B">
            <w:pPr>
              <w:spacing w:before="40" w:after="40" w:line="240" w:lineRule="auto"/>
              <w:rPr>
                <w:rFonts w:asciiTheme="majorBidi" w:hAnsiTheme="majorBidi" w:cstheme="majorBidi"/>
                <w:bCs/>
                <w:sz w:val="24"/>
                <w:szCs w:val="24"/>
              </w:rPr>
            </w:pPr>
            <w:r w:rsidRPr="00C8295D">
              <w:rPr>
                <w:rFonts w:asciiTheme="majorBidi" w:hAnsiTheme="majorBidi" w:cstheme="majorBidi"/>
                <w:bCs/>
                <w:sz w:val="24"/>
                <w:szCs w:val="24"/>
              </w:rPr>
              <w:t>Mathematical Methods of Physics</w:t>
            </w:r>
          </w:p>
        </w:tc>
        <w:tc>
          <w:tcPr>
            <w:tcW w:w="1738" w:type="dxa"/>
            <w:vAlign w:val="center"/>
          </w:tcPr>
          <w:p w:rsidR="005D31DC" w:rsidRPr="00C8295D" w:rsidRDefault="005D31DC" w:rsidP="00624B3B">
            <w:pPr>
              <w:spacing w:before="40" w:after="40" w:line="240" w:lineRule="auto"/>
              <w:jc w:val="center"/>
              <w:rPr>
                <w:rFonts w:asciiTheme="majorBidi" w:hAnsiTheme="majorBidi" w:cstheme="majorBidi"/>
                <w:sz w:val="24"/>
                <w:szCs w:val="24"/>
              </w:rPr>
            </w:pPr>
            <w:r w:rsidRPr="00C8295D">
              <w:rPr>
                <w:rFonts w:asciiTheme="majorBidi" w:hAnsiTheme="majorBidi" w:cstheme="majorBidi"/>
                <w:sz w:val="24"/>
                <w:szCs w:val="24"/>
              </w:rPr>
              <w:t>5%</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Cs/>
                <w:sz w:val="24"/>
                <w:szCs w:val="24"/>
              </w:rPr>
            </w:pPr>
            <w:r w:rsidRPr="00C8295D">
              <w:rPr>
                <w:rFonts w:asciiTheme="majorBidi" w:hAnsiTheme="majorBidi" w:cstheme="majorBidi"/>
                <w:bCs/>
                <w:sz w:val="24"/>
                <w:szCs w:val="24"/>
              </w:rPr>
              <w:t>8.</w:t>
            </w:r>
          </w:p>
        </w:tc>
        <w:tc>
          <w:tcPr>
            <w:tcW w:w="6545" w:type="dxa"/>
            <w:vAlign w:val="center"/>
          </w:tcPr>
          <w:p w:rsidR="005D31DC" w:rsidRPr="00C8295D" w:rsidRDefault="005D31DC" w:rsidP="00D840F7">
            <w:pPr>
              <w:spacing w:before="40" w:after="40" w:line="240" w:lineRule="auto"/>
              <w:rPr>
                <w:rFonts w:asciiTheme="majorBidi" w:hAnsiTheme="majorBidi" w:cstheme="majorBidi"/>
                <w:bCs/>
                <w:sz w:val="24"/>
                <w:szCs w:val="24"/>
              </w:rPr>
            </w:pPr>
            <w:r w:rsidRPr="00C8295D">
              <w:rPr>
                <w:rFonts w:asciiTheme="majorBidi" w:hAnsiTheme="majorBidi" w:cstheme="majorBidi"/>
                <w:bCs/>
                <w:sz w:val="24"/>
                <w:szCs w:val="24"/>
              </w:rPr>
              <w:t xml:space="preserve">Nuclear </w:t>
            </w:r>
            <w:r w:rsidR="00D840F7" w:rsidRPr="00C8295D">
              <w:rPr>
                <w:rFonts w:asciiTheme="majorBidi" w:hAnsiTheme="majorBidi" w:cstheme="majorBidi"/>
                <w:bCs/>
                <w:sz w:val="24"/>
                <w:szCs w:val="24"/>
              </w:rPr>
              <w:t>&amp; Astrop</w:t>
            </w:r>
            <w:r w:rsidRPr="00C8295D">
              <w:rPr>
                <w:rFonts w:asciiTheme="majorBidi" w:hAnsiTheme="majorBidi" w:cstheme="majorBidi"/>
                <w:bCs/>
                <w:sz w:val="24"/>
                <w:szCs w:val="24"/>
              </w:rPr>
              <w:t>hysics</w:t>
            </w:r>
          </w:p>
        </w:tc>
        <w:tc>
          <w:tcPr>
            <w:tcW w:w="1738" w:type="dxa"/>
            <w:vAlign w:val="center"/>
          </w:tcPr>
          <w:p w:rsidR="005D31DC" w:rsidRPr="00C8295D" w:rsidRDefault="00D840F7" w:rsidP="00624B3B">
            <w:pPr>
              <w:spacing w:before="40" w:after="40" w:line="240" w:lineRule="auto"/>
              <w:jc w:val="center"/>
              <w:rPr>
                <w:rFonts w:asciiTheme="majorBidi" w:hAnsiTheme="majorBidi" w:cstheme="majorBidi"/>
                <w:sz w:val="24"/>
                <w:szCs w:val="24"/>
              </w:rPr>
            </w:pPr>
            <w:r w:rsidRPr="00C8295D">
              <w:rPr>
                <w:rFonts w:asciiTheme="majorBidi" w:hAnsiTheme="majorBidi" w:cstheme="majorBidi"/>
                <w:sz w:val="24"/>
                <w:szCs w:val="24"/>
              </w:rPr>
              <w:t>8</w:t>
            </w:r>
            <w:r w:rsidR="005D31DC" w:rsidRPr="00C8295D">
              <w:rPr>
                <w:rFonts w:asciiTheme="majorBidi" w:hAnsiTheme="majorBidi" w:cstheme="majorBidi"/>
                <w:sz w:val="24"/>
                <w:szCs w:val="24"/>
              </w:rPr>
              <w:t>%</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Cs/>
                <w:sz w:val="24"/>
                <w:szCs w:val="24"/>
              </w:rPr>
            </w:pPr>
            <w:r w:rsidRPr="00C8295D">
              <w:rPr>
                <w:rFonts w:asciiTheme="majorBidi" w:hAnsiTheme="majorBidi" w:cstheme="majorBidi"/>
                <w:bCs/>
                <w:sz w:val="24"/>
                <w:szCs w:val="24"/>
              </w:rPr>
              <w:t>9.</w:t>
            </w:r>
          </w:p>
        </w:tc>
        <w:tc>
          <w:tcPr>
            <w:tcW w:w="6545" w:type="dxa"/>
            <w:vAlign w:val="center"/>
          </w:tcPr>
          <w:p w:rsidR="005D31DC" w:rsidRPr="00C8295D" w:rsidRDefault="005D31DC" w:rsidP="00624B3B">
            <w:pPr>
              <w:spacing w:before="40" w:after="40" w:line="240" w:lineRule="auto"/>
              <w:rPr>
                <w:rFonts w:asciiTheme="majorBidi" w:hAnsiTheme="majorBidi" w:cstheme="majorBidi"/>
                <w:bCs/>
                <w:sz w:val="24"/>
                <w:szCs w:val="24"/>
              </w:rPr>
            </w:pPr>
            <w:r w:rsidRPr="00C8295D">
              <w:rPr>
                <w:rFonts w:asciiTheme="majorBidi" w:hAnsiTheme="majorBidi" w:cstheme="majorBidi"/>
                <w:bCs/>
                <w:sz w:val="24"/>
                <w:szCs w:val="24"/>
              </w:rPr>
              <w:t>Computational Physics</w:t>
            </w:r>
          </w:p>
        </w:tc>
        <w:tc>
          <w:tcPr>
            <w:tcW w:w="1738" w:type="dxa"/>
            <w:vAlign w:val="center"/>
          </w:tcPr>
          <w:p w:rsidR="005D31DC" w:rsidRPr="00C8295D" w:rsidRDefault="005D31DC" w:rsidP="00624B3B">
            <w:pPr>
              <w:spacing w:before="40" w:after="40" w:line="240" w:lineRule="auto"/>
              <w:jc w:val="center"/>
              <w:rPr>
                <w:rFonts w:asciiTheme="majorBidi" w:hAnsiTheme="majorBidi" w:cstheme="majorBidi"/>
                <w:sz w:val="24"/>
                <w:szCs w:val="24"/>
              </w:rPr>
            </w:pPr>
            <w:r w:rsidRPr="00C8295D">
              <w:rPr>
                <w:rFonts w:asciiTheme="majorBidi" w:hAnsiTheme="majorBidi" w:cstheme="majorBidi"/>
                <w:sz w:val="24"/>
                <w:szCs w:val="24"/>
              </w:rPr>
              <w:t>5%</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Cs/>
                <w:sz w:val="24"/>
                <w:szCs w:val="24"/>
              </w:rPr>
            </w:pPr>
            <w:r w:rsidRPr="00C8295D">
              <w:rPr>
                <w:rFonts w:asciiTheme="majorBidi" w:hAnsiTheme="majorBidi" w:cstheme="majorBidi"/>
                <w:bCs/>
                <w:sz w:val="24"/>
                <w:szCs w:val="24"/>
              </w:rPr>
              <w:t>10.</w:t>
            </w:r>
          </w:p>
        </w:tc>
        <w:tc>
          <w:tcPr>
            <w:tcW w:w="6545" w:type="dxa"/>
            <w:vAlign w:val="center"/>
          </w:tcPr>
          <w:p w:rsidR="005D31DC" w:rsidRPr="00C8295D" w:rsidRDefault="005D31DC" w:rsidP="00624B3B">
            <w:pPr>
              <w:spacing w:before="40" w:after="40" w:line="240" w:lineRule="auto"/>
              <w:rPr>
                <w:rFonts w:asciiTheme="majorBidi" w:hAnsiTheme="majorBidi" w:cstheme="majorBidi"/>
                <w:bCs/>
                <w:sz w:val="24"/>
                <w:szCs w:val="24"/>
              </w:rPr>
            </w:pPr>
            <w:r w:rsidRPr="00C8295D">
              <w:rPr>
                <w:rFonts w:asciiTheme="majorBidi" w:hAnsiTheme="majorBidi" w:cstheme="majorBidi"/>
                <w:bCs/>
                <w:sz w:val="24"/>
                <w:szCs w:val="24"/>
              </w:rPr>
              <w:t>Solid State Physics</w:t>
            </w:r>
          </w:p>
        </w:tc>
        <w:tc>
          <w:tcPr>
            <w:tcW w:w="1738" w:type="dxa"/>
            <w:vAlign w:val="center"/>
          </w:tcPr>
          <w:p w:rsidR="005D31DC" w:rsidRPr="00C8295D" w:rsidRDefault="005D31DC" w:rsidP="00624B3B">
            <w:pPr>
              <w:spacing w:before="40" w:after="40" w:line="240" w:lineRule="auto"/>
              <w:jc w:val="center"/>
              <w:rPr>
                <w:rFonts w:asciiTheme="majorBidi" w:hAnsiTheme="majorBidi" w:cstheme="majorBidi"/>
                <w:sz w:val="24"/>
                <w:szCs w:val="24"/>
              </w:rPr>
            </w:pPr>
            <w:r w:rsidRPr="00C8295D">
              <w:rPr>
                <w:rFonts w:asciiTheme="majorBidi" w:hAnsiTheme="majorBidi" w:cstheme="majorBidi"/>
                <w:sz w:val="24"/>
                <w:szCs w:val="24"/>
              </w:rPr>
              <w:t>8%</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Cs/>
                <w:sz w:val="24"/>
                <w:szCs w:val="24"/>
              </w:rPr>
            </w:pPr>
            <w:r w:rsidRPr="00C8295D">
              <w:rPr>
                <w:rFonts w:asciiTheme="majorBidi" w:hAnsiTheme="majorBidi" w:cstheme="majorBidi"/>
                <w:bCs/>
                <w:sz w:val="24"/>
                <w:szCs w:val="24"/>
              </w:rPr>
              <w:t>11.</w:t>
            </w:r>
          </w:p>
        </w:tc>
        <w:tc>
          <w:tcPr>
            <w:tcW w:w="6545" w:type="dxa"/>
            <w:vAlign w:val="center"/>
          </w:tcPr>
          <w:p w:rsidR="005D31DC" w:rsidRPr="00C8295D" w:rsidRDefault="005D31DC" w:rsidP="00624B3B">
            <w:pPr>
              <w:spacing w:before="40" w:after="40" w:line="240" w:lineRule="auto"/>
              <w:rPr>
                <w:rFonts w:asciiTheme="majorBidi" w:hAnsiTheme="majorBidi" w:cstheme="majorBidi"/>
                <w:bCs/>
                <w:sz w:val="24"/>
                <w:szCs w:val="24"/>
              </w:rPr>
            </w:pPr>
            <w:r w:rsidRPr="00C8295D">
              <w:rPr>
                <w:rFonts w:asciiTheme="majorBidi" w:hAnsiTheme="majorBidi" w:cstheme="majorBidi"/>
                <w:bCs/>
                <w:sz w:val="24"/>
                <w:szCs w:val="24"/>
              </w:rPr>
              <w:t>Digital Electronics</w:t>
            </w:r>
          </w:p>
        </w:tc>
        <w:tc>
          <w:tcPr>
            <w:tcW w:w="1738" w:type="dxa"/>
            <w:vAlign w:val="center"/>
          </w:tcPr>
          <w:p w:rsidR="005D31DC" w:rsidRPr="00C8295D" w:rsidRDefault="005D31DC" w:rsidP="00624B3B">
            <w:pPr>
              <w:spacing w:before="40" w:after="40" w:line="240" w:lineRule="auto"/>
              <w:jc w:val="center"/>
              <w:rPr>
                <w:rFonts w:asciiTheme="majorBidi" w:hAnsiTheme="majorBidi" w:cstheme="majorBidi"/>
                <w:sz w:val="24"/>
                <w:szCs w:val="24"/>
              </w:rPr>
            </w:pPr>
            <w:r w:rsidRPr="00C8295D">
              <w:rPr>
                <w:rFonts w:asciiTheme="majorBidi" w:hAnsiTheme="majorBidi" w:cstheme="majorBidi"/>
                <w:sz w:val="24"/>
                <w:szCs w:val="24"/>
              </w:rPr>
              <w:t>5%</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Cs/>
                <w:sz w:val="24"/>
                <w:szCs w:val="24"/>
              </w:rPr>
            </w:pPr>
            <w:r w:rsidRPr="00C8295D">
              <w:rPr>
                <w:rFonts w:asciiTheme="majorBidi" w:hAnsiTheme="majorBidi" w:cstheme="majorBidi"/>
                <w:bCs/>
                <w:sz w:val="24"/>
                <w:szCs w:val="24"/>
              </w:rPr>
              <w:t>12.</w:t>
            </w:r>
          </w:p>
        </w:tc>
        <w:tc>
          <w:tcPr>
            <w:tcW w:w="6545" w:type="dxa"/>
            <w:vAlign w:val="center"/>
          </w:tcPr>
          <w:p w:rsidR="005D31DC" w:rsidRPr="00C8295D" w:rsidRDefault="005D31DC" w:rsidP="00624B3B">
            <w:pPr>
              <w:spacing w:before="40" w:after="40" w:line="240" w:lineRule="auto"/>
              <w:rPr>
                <w:rFonts w:asciiTheme="majorBidi" w:hAnsiTheme="majorBidi" w:cstheme="majorBidi"/>
                <w:bCs/>
                <w:sz w:val="24"/>
                <w:szCs w:val="24"/>
              </w:rPr>
            </w:pPr>
            <w:r w:rsidRPr="00C8295D">
              <w:rPr>
                <w:rFonts w:asciiTheme="majorBidi" w:hAnsiTheme="majorBidi" w:cstheme="majorBidi"/>
                <w:bCs/>
                <w:sz w:val="24"/>
                <w:szCs w:val="24"/>
              </w:rPr>
              <w:t>Atomic &amp; Molecular Physics</w:t>
            </w:r>
          </w:p>
        </w:tc>
        <w:tc>
          <w:tcPr>
            <w:tcW w:w="1738" w:type="dxa"/>
            <w:vAlign w:val="center"/>
          </w:tcPr>
          <w:p w:rsidR="005D31DC" w:rsidRPr="00C8295D" w:rsidRDefault="005D31DC" w:rsidP="00624B3B">
            <w:pPr>
              <w:spacing w:before="40" w:after="40" w:line="240" w:lineRule="auto"/>
              <w:jc w:val="center"/>
              <w:rPr>
                <w:rFonts w:asciiTheme="majorBidi" w:hAnsiTheme="majorBidi" w:cstheme="majorBidi"/>
                <w:sz w:val="24"/>
                <w:szCs w:val="24"/>
              </w:rPr>
            </w:pPr>
            <w:r w:rsidRPr="00C8295D">
              <w:rPr>
                <w:rFonts w:asciiTheme="majorBidi" w:hAnsiTheme="majorBidi" w:cstheme="majorBidi"/>
                <w:sz w:val="24"/>
                <w:szCs w:val="24"/>
              </w:rPr>
              <w:t>5%</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Cs/>
                <w:sz w:val="24"/>
                <w:szCs w:val="24"/>
              </w:rPr>
            </w:pPr>
            <w:r w:rsidRPr="00C8295D">
              <w:rPr>
                <w:rFonts w:asciiTheme="majorBidi" w:hAnsiTheme="majorBidi" w:cstheme="majorBidi"/>
                <w:bCs/>
                <w:sz w:val="24"/>
                <w:szCs w:val="24"/>
              </w:rPr>
              <w:t>13.</w:t>
            </w:r>
          </w:p>
        </w:tc>
        <w:tc>
          <w:tcPr>
            <w:tcW w:w="6545" w:type="dxa"/>
            <w:vAlign w:val="center"/>
          </w:tcPr>
          <w:p w:rsidR="005D31DC" w:rsidRPr="00C8295D" w:rsidRDefault="005D31DC" w:rsidP="00624B3B">
            <w:pPr>
              <w:spacing w:before="40" w:after="40" w:line="240" w:lineRule="auto"/>
              <w:rPr>
                <w:rFonts w:asciiTheme="majorBidi" w:hAnsiTheme="majorBidi" w:cstheme="majorBidi"/>
                <w:bCs/>
                <w:sz w:val="24"/>
                <w:szCs w:val="24"/>
              </w:rPr>
            </w:pPr>
            <w:r w:rsidRPr="00C8295D">
              <w:rPr>
                <w:rFonts w:asciiTheme="majorBidi" w:hAnsiTheme="majorBidi" w:cstheme="majorBidi"/>
                <w:bCs/>
                <w:sz w:val="24"/>
                <w:szCs w:val="24"/>
              </w:rPr>
              <w:t>Medical Physics</w:t>
            </w:r>
          </w:p>
        </w:tc>
        <w:tc>
          <w:tcPr>
            <w:tcW w:w="1738" w:type="dxa"/>
            <w:vAlign w:val="center"/>
          </w:tcPr>
          <w:p w:rsidR="005D31DC" w:rsidRPr="00C8295D" w:rsidRDefault="005D31DC" w:rsidP="00624B3B">
            <w:pPr>
              <w:spacing w:before="40" w:after="40" w:line="240" w:lineRule="auto"/>
              <w:jc w:val="center"/>
              <w:rPr>
                <w:rFonts w:asciiTheme="majorBidi" w:hAnsiTheme="majorBidi" w:cstheme="majorBidi"/>
                <w:sz w:val="24"/>
                <w:szCs w:val="24"/>
              </w:rPr>
            </w:pPr>
            <w:r w:rsidRPr="00C8295D">
              <w:rPr>
                <w:rFonts w:asciiTheme="majorBidi" w:hAnsiTheme="majorBidi" w:cstheme="majorBidi"/>
                <w:sz w:val="24"/>
                <w:szCs w:val="24"/>
              </w:rPr>
              <w:t>5%</w:t>
            </w:r>
          </w:p>
        </w:tc>
      </w:tr>
      <w:tr w:rsidR="005D31DC" w:rsidRPr="00C8295D" w:rsidTr="00624B3B">
        <w:tc>
          <w:tcPr>
            <w:tcW w:w="959" w:type="dxa"/>
            <w:shd w:val="pct15" w:color="auto" w:fill="auto"/>
            <w:vAlign w:val="center"/>
          </w:tcPr>
          <w:p w:rsidR="005D31DC" w:rsidRPr="00C8295D" w:rsidRDefault="008969D6" w:rsidP="00624B3B">
            <w:pPr>
              <w:spacing w:before="40" w:after="40" w:line="240" w:lineRule="auto"/>
              <w:jc w:val="center"/>
              <w:rPr>
                <w:rFonts w:asciiTheme="majorBidi" w:hAnsiTheme="majorBidi" w:cstheme="majorBidi"/>
                <w:bCs/>
                <w:sz w:val="24"/>
                <w:szCs w:val="24"/>
              </w:rPr>
            </w:pPr>
            <w:r w:rsidRPr="00C8295D">
              <w:rPr>
                <w:rFonts w:asciiTheme="majorBidi" w:hAnsiTheme="majorBidi" w:cstheme="majorBidi"/>
                <w:bCs/>
                <w:sz w:val="24"/>
                <w:szCs w:val="24"/>
              </w:rPr>
              <w:t>14</w:t>
            </w:r>
            <w:r w:rsidR="005D31DC" w:rsidRPr="00C8295D">
              <w:rPr>
                <w:rFonts w:asciiTheme="majorBidi" w:hAnsiTheme="majorBidi" w:cstheme="majorBidi"/>
                <w:bCs/>
                <w:sz w:val="24"/>
                <w:szCs w:val="24"/>
              </w:rPr>
              <w:t>.</w:t>
            </w:r>
          </w:p>
        </w:tc>
        <w:tc>
          <w:tcPr>
            <w:tcW w:w="6545" w:type="dxa"/>
            <w:vAlign w:val="center"/>
          </w:tcPr>
          <w:p w:rsidR="005D31DC" w:rsidRPr="00C8295D" w:rsidRDefault="005D31DC" w:rsidP="00624B3B">
            <w:pPr>
              <w:spacing w:before="40" w:after="40" w:line="240" w:lineRule="auto"/>
              <w:rPr>
                <w:rFonts w:asciiTheme="majorBidi" w:hAnsiTheme="majorBidi" w:cstheme="majorBidi"/>
                <w:bCs/>
                <w:sz w:val="24"/>
                <w:szCs w:val="24"/>
              </w:rPr>
            </w:pPr>
            <w:r w:rsidRPr="00C8295D">
              <w:rPr>
                <w:rFonts w:asciiTheme="majorBidi" w:hAnsiTheme="majorBidi" w:cstheme="majorBidi"/>
                <w:bCs/>
                <w:sz w:val="24"/>
                <w:szCs w:val="24"/>
              </w:rPr>
              <w:t>Semiconductor Physics</w:t>
            </w:r>
          </w:p>
        </w:tc>
        <w:tc>
          <w:tcPr>
            <w:tcW w:w="1738" w:type="dxa"/>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sz w:val="24"/>
                <w:szCs w:val="24"/>
              </w:rPr>
              <w:t>5%</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p>
        </w:tc>
        <w:tc>
          <w:tcPr>
            <w:tcW w:w="6545" w:type="dxa"/>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Total</w:t>
            </w:r>
          </w:p>
        </w:tc>
        <w:tc>
          <w:tcPr>
            <w:tcW w:w="1738" w:type="dxa"/>
            <w:vAlign w:val="center"/>
          </w:tcPr>
          <w:p w:rsidR="005D31DC" w:rsidRPr="00C8295D" w:rsidRDefault="008969D6"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100%</w:t>
            </w:r>
          </w:p>
        </w:tc>
      </w:tr>
    </w:tbl>
    <w:p w:rsidR="005D31DC" w:rsidRPr="00C8295D" w:rsidRDefault="005D31DC">
      <w:pPr>
        <w:rPr>
          <w:rFonts w:asciiTheme="majorBidi" w:hAnsiTheme="majorBidi" w:cstheme="majorBidi"/>
          <w:sz w:val="24"/>
          <w:szCs w:val="24"/>
        </w:rPr>
      </w:pPr>
    </w:p>
    <w:p w:rsidR="005D31DC" w:rsidRPr="00C8295D" w:rsidRDefault="005D31DC">
      <w:pPr>
        <w:rPr>
          <w:rFonts w:asciiTheme="majorBidi" w:hAnsiTheme="majorBidi" w:cstheme="majorBidi"/>
          <w:sz w:val="24"/>
          <w:szCs w:val="24"/>
        </w:rPr>
      </w:pPr>
      <w:r w:rsidRPr="00C8295D">
        <w:rPr>
          <w:rFonts w:asciiTheme="majorBidi" w:hAnsiTheme="majorBidi" w:cstheme="majorBidi"/>
          <w:sz w:val="24"/>
          <w:szCs w:val="24"/>
        </w:rPr>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6635"/>
        <w:gridCol w:w="1648"/>
      </w:tblGrid>
      <w:tr w:rsidR="005D31DC" w:rsidRPr="00C8295D" w:rsidTr="00624B3B">
        <w:trPr>
          <w:trHeight w:val="503"/>
        </w:trPr>
        <w:tc>
          <w:tcPr>
            <w:tcW w:w="9242" w:type="dxa"/>
            <w:gridSpan w:val="3"/>
            <w:tcBorders>
              <w:bottom w:val="single" w:sz="4" w:space="0" w:color="000000"/>
            </w:tcBorders>
            <w:shd w:val="pct2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lastRenderedPageBreak/>
              <w:t>Physics (Detailed)</w:t>
            </w:r>
          </w:p>
        </w:tc>
      </w:tr>
      <w:tr w:rsidR="005D31DC" w:rsidRPr="00C8295D" w:rsidTr="002A2251">
        <w:trPr>
          <w:trHeight w:val="377"/>
        </w:trPr>
        <w:tc>
          <w:tcPr>
            <w:tcW w:w="959" w:type="dxa"/>
            <w:tcBorders>
              <w:bottom w:val="single" w:sz="4" w:space="0" w:color="000000"/>
            </w:tcBorders>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Sr. No.</w:t>
            </w:r>
          </w:p>
        </w:tc>
        <w:tc>
          <w:tcPr>
            <w:tcW w:w="6635"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Core Areas</w:t>
            </w:r>
          </w:p>
        </w:tc>
        <w:tc>
          <w:tcPr>
            <w:tcW w:w="1648"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Percentage</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1.</w:t>
            </w:r>
          </w:p>
        </w:tc>
        <w:tc>
          <w:tcPr>
            <w:tcW w:w="6635" w:type="dxa"/>
            <w:vAlign w:val="center"/>
          </w:tcPr>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r w:rsidRPr="00C8295D">
              <w:rPr>
                <w:rFonts w:asciiTheme="majorBidi" w:hAnsiTheme="majorBidi" w:cstheme="majorBidi"/>
                <w:b/>
                <w:bCs/>
                <w:sz w:val="24"/>
                <w:szCs w:val="24"/>
                <w:u w:val="single"/>
                <w:shd w:val="pct10" w:color="auto" w:fill="auto"/>
              </w:rPr>
              <w:t>CLASSICAL MECHANICS:</w:t>
            </w: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Default="00137E75" w:rsidP="00C8295D">
            <w:pPr>
              <w:spacing w:after="0" w:line="240" w:lineRule="auto"/>
              <w:ind w:left="407"/>
              <w:rPr>
                <w:rFonts w:asciiTheme="majorBidi" w:eastAsia="Arial Unicode MS" w:hAnsiTheme="majorBidi" w:cstheme="majorBidi"/>
                <w:sz w:val="24"/>
                <w:szCs w:val="24"/>
              </w:rPr>
            </w:pPr>
            <w:r w:rsidRPr="00C8295D">
              <w:rPr>
                <w:rFonts w:asciiTheme="majorBidi" w:eastAsia="Arial Unicode MS" w:hAnsiTheme="majorBidi" w:cstheme="majorBidi"/>
                <w:sz w:val="24"/>
                <w:szCs w:val="24"/>
              </w:rPr>
              <w:t>Vector Analysis</w:t>
            </w:r>
            <w:r w:rsidR="005D31DC" w:rsidRPr="00C8295D">
              <w:rPr>
                <w:rFonts w:asciiTheme="majorBidi" w:eastAsia="Arial Unicode MS" w:hAnsiTheme="majorBidi" w:cstheme="majorBidi"/>
                <w:sz w:val="24"/>
                <w:szCs w:val="24"/>
              </w:rPr>
              <w:t>, K</w:t>
            </w:r>
            <w:r w:rsidR="00641648" w:rsidRPr="00C8295D">
              <w:rPr>
                <w:rFonts w:asciiTheme="majorBidi" w:eastAsia="Arial Unicode MS" w:hAnsiTheme="majorBidi" w:cstheme="majorBidi"/>
                <w:sz w:val="24"/>
                <w:szCs w:val="24"/>
              </w:rPr>
              <w:t>inematics, Newton's laws, work, energy and power</w:t>
            </w:r>
            <w:r w:rsidR="005D31DC" w:rsidRPr="00C8295D">
              <w:rPr>
                <w:rFonts w:asciiTheme="majorBidi" w:eastAsia="Arial Unicode MS" w:hAnsiTheme="majorBidi" w:cstheme="majorBidi"/>
                <w:sz w:val="24"/>
                <w:szCs w:val="24"/>
              </w:rPr>
              <w:t xml:space="preserve">, </w:t>
            </w:r>
            <w:r w:rsidRPr="00C8295D">
              <w:rPr>
                <w:rFonts w:asciiTheme="majorBidi" w:eastAsia="Arial Unicode MS" w:hAnsiTheme="majorBidi" w:cstheme="majorBidi"/>
                <w:color w:val="000000"/>
                <w:sz w:val="24"/>
                <w:szCs w:val="24"/>
              </w:rPr>
              <w:t>Gravitation, Equilibrium</w:t>
            </w:r>
            <w:r w:rsidR="005D31DC" w:rsidRPr="00C8295D">
              <w:rPr>
                <w:rFonts w:asciiTheme="majorBidi" w:eastAsia="Arial Unicode MS" w:hAnsiTheme="majorBidi" w:cstheme="majorBidi"/>
                <w:color w:val="000000"/>
                <w:sz w:val="24"/>
                <w:szCs w:val="24"/>
              </w:rPr>
              <w:t xml:space="preserve">, Momentum, </w:t>
            </w:r>
            <w:r w:rsidR="005D31DC" w:rsidRPr="00C8295D">
              <w:rPr>
                <w:rFonts w:asciiTheme="majorBidi" w:eastAsia="Arial Unicode MS" w:hAnsiTheme="majorBidi" w:cstheme="majorBidi"/>
                <w:sz w:val="24"/>
                <w:szCs w:val="24"/>
              </w:rPr>
              <w:t xml:space="preserve">rotational motion about a fixed axis, dynamics of systems of particles,  three-dimensional particle dynamics, </w:t>
            </w:r>
            <w:proofErr w:type="spellStart"/>
            <w:r w:rsidR="005D31DC" w:rsidRPr="00C8295D">
              <w:rPr>
                <w:rFonts w:asciiTheme="majorBidi" w:eastAsia="Arial Unicode MS" w:hAnsiTheme="majorBidi" w:cstheme="majorBidi"/>
                <w:sz w:val="24"/>
                <w:szCs w:val="24"/>
              </w:rPr>
              <w:t>Lagrangian</w:t>
            </w:r>
            <w:proofErr w:type="spellEnd"/>
            <w:r w:rsidR="005D31DC" w:rsidRPr="00C8295D">
              <w:rPr>
                <w:rFonts w:asciiTheme="majorBidi" w:eastAsia="Arial Unicode MS" w:hAnsiTheme="majorBidi" w:cstheme="majorBidi"/>
                <w:sz w:val="24"/>
                <w:szCs w:val="24"/>
              </w:rPr>
              <w:t xml:space="preserve"> and Hamiltonian formalism, non inertial reference frames.</w:t>
            </w:r>
          </w:p>
          <w:p w:rsidR="00C8295D" w:rsidRPr="00C8295D" w:rsidRDefault="00C8295D" w:rsidP="00C8295D">
            <w:pPr>
              <w:spacing w:after="0" w:line="240" w:lineRule="auto"/>
              <w:ind w:left="317"/>
              <w:rPr>
                <w:rFonts w:asciiTheme="majorBidi" w:hAnsiTheme="majorBidi" w:cstheme="majorBidi"/>
                <w:b/>
                <w:bCs/>
                <w:sz w:val="24"/>
                <w:szCs w:val="24"/>
                <w:u w:val="single"/>
                <w:shd w:val="pct10" w:color="auto" w:fill="auto"/>
              </w:rPr>
            </w:pPr>
          </w:p>
        </w:tc>
        <w:tc>
          <w:tcPr>
            <w:tcW w:w="1648" w:type="dxa"/>
            <w:vAlign w:val="center"/>
          </w:tcPr>
          <w:p w:rsidR="005D31DC" w:rsidRPr="00C8295D" w:rsidRDefault="005D31DC" w:rsidP="00624B3B">
            <w:pPr>
              <w:spacing w:before="40" w:after="40" w:line="240" w:lineRule="auto"/>
              <w:jc w:val="center"/>
              <w:rPr>
                <w:rFonts w:asciiTheme="majorBidi" w:hAnsiTheme="majorBidi" w:cstheme="majorBidi"/>
                <w:b/>
                <w:sz w:val="24"/>
                <w:szCs w:val="24"/>
              </w:rPr>
            </w:pPr>
            <w:r w:rsidRPr="00C8295D">
              <w:rPr>
                <w:rFonts w:asciiTheme="majorBidi" w:hAnsiTheme="majorBidi" w:cstheme="majorBidi"/>
                <w:b/>
                <w:sz w:val="24"/>
                <w:szCs w:val="24"/>
              </w:rPr>
              <w:t>10%</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2.</w:t>
            </w:r>
          </w:p>
        </w:tc>
        <w:tc>
          <w:tcPr>
            <w:tcW w:w="6635" w:type="dxa"/>
            <w:vAlign w:val="center"/>
          </w:tcPr>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r w:rsidRPr="00C8295D">
              <w:rPr>
                <w:rFonts w:asciiTheme="majorBidi" w:hAnsiTheme="majorBidi" w:cstheme="majorBidi"/>
                <w:b/>
                <w:bCs/>
                <w:sz w:val="24"/>
                <w:szCs w:val="24"/>
                <w:u w:val="single"/>
                <w:shd w:val="pct10" w:color="auto" w:fill="auto"/>
              </w:rPr>
              <w:t>QUANTUM MECHANICS:</w:t>
            </w: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Default="005D31DC" w:rsidP="00C8295D">
            <w:pPr>
              <w:spacing w:after="0" w:line="240" w:lineRule="auto"/>
              <w:ind w:left="407"/>
              <w:rPr>
                <w:rFonts w:asciiTheme="majorBidi" w:eastAsia="Arial Unicode MS" w:hAnsiTheme="majorBidi" w:cstheme="majorBidi"/>
                <w:sz w:val="24"/>
                <w:szCs w:val="24"/>
              </w:rPr>
            </w:pPr>
            <w:r w:rsidRPr="00C8295D">
              <w:rPr>
                <w:rFonts w:asciiTheme="majorBidi" w:eastAsia="Arial Unicode MS" w:hAnsiTheme="majorBidi" w:cstheme="majorBidi"/>
                <w:sz w:val="24"/>
                <w:szCs w:val="24"/>
              </w:rPr>
              <w:t xml:space="preserve">Fundamental concepts, </w:t>
            </w:r>
            <w:r w:rsidR="00495CB4" w:rsidRPr="00C8295D">
              <w:rPr>
                <w:rFonts w:asciiTheme="majorBidi" w:eastAsia="Arial Unicode MS" w:hAnsiTheme="majorBidi" w:cstheme="majorBidi"/>
                <w:sz w:val="24"/>
                <w:szCs w:val="24"/>
              </w:rPr>
              <w:t xml:space="preserve">Blackbody radiation, Pauli exclusion principle, </w:t>
            </w:r>
            <w:r w:rsidRPr="00C8295D">
              <w:rPr>
                <w:rFonts w:asciiTheme="majorBidi" w:eastAsia="Arial Unicode MS" w:hAnsiTheme="majorBidi" w:cstheme="majorBidi"/>
                <w:sz w:val="24"/>
                <w:szCs w:val="24"/>
              </w:rPr>
              <w:t xml:space="preserve">solutions of the Schrödinger equation (including square wells, harmonic oscillators, </w:t>
            </w:r>
            <w:r w:rsidR="008E6D55" w:rsidRPr="00C8295D">
              <w:rPr>
                <w:rFonts w:asciiTheme="majorBidi" w:eastAsia="Arial Unicode MS" w:hAnsiTheme="majorBidi" w:cstheme="majorBidi"/>
                <w:sz w:val="24"/>
                <w:szCs w:val="24"/>
              </w:rPr>
              <w:t xml:space="preserve">hydrogen atom </w:t>
            </w:r>
            <w:r w:rsidRPr="00C8295D">
              <w:rPr>
                <w:rFonts w:asciiTheme="majorBidi" w:eastAsia="Arial Unicode MS" w:hAnsiTheme="majorBidi" w:cstheme="majorBidi"/>
                <w:sz w:val="24"/>
                <w:szCs w:val="24"/>
              </w:rPr>
              <w:t xml:space="preserve">and </w:t>
            </w:r>
            <w:proofErr w:type="spellStart"/>
            <w:r w:rsidRPr="00C8295D">
              <w:rPr>
                <w:rFonts w:asciiTheme="majorBidi" w:eastAsia="Arial Unicode MS" w:hAnsiTheme="majorBidi" w:cstheme="majorBidi"/>
                <w:sz w:val="24"/>
                <w:szCs w:val="24"/>
              </w:rPr>
              <w:t>hydrogenic</w:t>
            </w:r>
            <w:proofErr w:type="spellEnd"/>
            <w:r w:rsidRPr="00C8295D">
              <w:rPr>
                <w:rFonts w:asciiTheme="majorBidi" w:eastAsia="Arial Unicode MS" w:hAnsiTheme="majorBidi" w:cstheme="majorBidi"/>
                <w:sz w:val="24"/>
                <w:szCs w:val="24"/>
              </w:rPr>
              <w:t xml:space="preserve"> atoms</w:t>
            </w:r>
            <w:r w:rsidR="00641648" w:rsidRPr="00C8295D">
              <w:rPr>
                <w:rFonts w:asciiTheme="majorBidi" w:eastAsia="Arial Unicode MS" w:hAnsiTheme="majorBidi" w:cstheme="majorBidi"/>
                <w:sz w:val="24"/>
                <w:szCs w:val="24"/>
              </w:rPr>
              <w:t>)</w:t>
            </w:r>
            <w:r w:rsidRPr="00C8295D">
              <w:rPr>
                <w:rFonts w:asciiTheme="majorBidi" w:eastAsia="Arial Unicode MS" w:hAnsiTheme="majorBidi" w:cstheme="majorBidi"/>
                <w:sz w:val="24"/>
                <w:szCs w:val="24"/>
              </w:rPr>
              <w:t>, spin, angular momentum, wave function symmetry, elementary perturbation theory</w:t>
            </w:r>
            <w:r w:rsidR="00ED7228" w:rsidRPr="00C8295D">
              <w:rPr>
                <w:rFonts w:asciiTheme="majorBidi" w:eastAsia="Arial Unicode MS" w:hAnsiTheme="majorBidi" w:cstheme="majorBidi"/>
                <w:sz w:val="24"/>
                <w:szCs w:val="24"/>
              </w:rPr>
              <w:t>, Stark Effect</w:t>
            </w:r>
            <w:r w:rsidRPr="00C8295D">
              <w:rPr>
                <w:rFonts w:asciiTheme="majorBidi" w:eastAsia="Arial Unicode MS" w:hAnsiTheme="majorBidi" w:cstheme="majorBidi"/>
                <w:sz w:val="24"/>
                <w:szCs w:val="24"/>
              </w:rPr>
              <w:t>.</w:t>
            </w:r>
          </w:p>
          <w:p w:rsidR="00C8295D" w:rsidRPr="00C8295D" w:rsidRDefault="00C8295D" w:rsidP="00C8295D">
            <w:pPr>
              <w:spacing w:after="0" w:line="240" w:lineRule="auto"/>
              <w:ind w:left="317"/>
              <w:rPr>
                <w:rFonts w:asciiTheme="majorBidi" w:hAnsiTheme="majorBidi" w:cstheme="majorBidi"/>
                <w:b/>
                <w:bCs/>
                <w:sz w:val="24"/>
                <w:szCs w:val="24"/>
                <w:u w:val="single"/>
                <w:shd w:val="pct10" w:color="auto" w:fill="auto"/>
              </w:rPr>
            </w:pPr>
          </w:p>
        </w:tc>
        <w:tc>
          <w:tcPr>
            <w:tcW w:w="1648" w:type="dxa"/>
            <w:vAlign w:val="center"/>
          </w:tcPr>
          <w:p w:rsidR="005D31DC" w:rsidRPr="00C8295D" w:rsidRDefault="005D31DC" w:rsidP="00624B3B">
            <w:pPr>
              <w:spacing w:before="40" w:after="40" w:line="240" w:lineRule="auto"/>
              <w:jc w:val="center"/>
              <w:rPr>
                <w:rFonts w:asciiTheme="majorBidi" w:hAnsiTheme="majorBidi" w:cstheme="majorBidi"/>
                <w:b/>
                <w:sz w:val="24"/>
                <w:szCs w:val="24"/>
              </w:rPr>
            </w:pPr>
            <w:r w:rsidRPr="00C8295D">
              <w:rPr>
                <w:rFonts w:asciiTheme="majorBidi" w:hAnsiTheme="majorBidi" w:cstheme="majorBidi"/>
                <w:b/>
                <w:sz w:val="24"/>
                <w:szCs w:val="24"/>
              </w:rPr>
              <w:t>8%</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3.</w:t>
            </w:r>
          </w:p>
        </w:tc>
        <w:tc>
          <w:tcPr>
            <w:tcW w:w="6635" w:type="dxa"/>
            <w:vAlign w:val="center"/>
          </w:tcPr>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r w:rsidRPr="00C8295D">
              <w:rPr>
                <w:rFonts w:asciiTheme="majorBidi" w:hAnsiTheme="majorBidi" w:cstheme="majorBidi"/>
                <w:b/>
                <w:bCs/>
                <w:sz w:val="24"/>
                <w:szCs w:val="24"/>
                <w:u w:val="single"/>
                <w:shd w:val="pct10" w:color="auto" w:fill="auto"/>
              </w:rPr>
              <w:t>WAVES &amp; OSCILLATION:</w:t>
            </w: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Pr="00C8295D" w:rsidRDefault="005D31DC" w:rsidP="00C8295D">
            <w:pPr>
              <w:spacing w:after="0" w:line="240" w:lineRule="auto"/>
              <w:ind w:left="407"/>
              <w:rPr>
                <w:rFonts w:asciiTheme="majorBidi" w:hAnsiTheme="majorBidi" w:cstheme="majorBidi"/>
                <w:b/>
                <w:bCs/>
                <w:sz w:val="24"/>
                <w:szCs w:val="24"/>
                <w:u w:val="single"/>
                <w:shd w:val="pct10" w:color="auto" w:fill="auto"/>
              </w:rPr>
            </w:pPr>
            <w:r w:rsidRPr="00C8295D">
              <w:rPr>
                <w:rFonts w:asciiTheme="majorBidi" w:eastAsia="Arial Unicode MS" w:hAnsiTheme="majorBidi" w:cstheme="majorBidi"/>
                <w:sz w:val="24"/>
                <w:szCs w:val="24"/>
              </w:rPr>
              <w:t>Simple Harmonic Oscillations, Forced Oscillation and Damped oscillation, Longitudinal and transverse waves, The wave equation, The principle of superposition for waves, Standing waves, Sound.</w:t>
            </w:r>
          </w:p>
        </w:tc>
        <w:tc>
          <w:tcPr>
            <w:tcW w:w="1648" w:type="dxa"/>
            <w:vAlign w:val="center"/>
          </w:tcPr>
          <w:p w:rsidR="005D31DC" w:rsidRPr="00C8295D" w:rsidRDefault="005D31DC" w:rsidP="00624B3B">
            <w:pPr>
              <w:spacing w:before="40" w:after="40" w:line="240" w:lineRule="auto"/>
              <w:jc w:val="center"/>
              <w:rPr>
                <w:rFonts w:asciiTheme="majorBidi" w:hAnsiTheme="majorBidi" w:cstheme="majorBidi"/>
                <w:b/>
                <w:sz w:val="24"/>
                <w:szCs w:val="24"/>
              </w:rPr>
            </w:pPr>
            <w:r w:rsidRPr="00C8295D">
              <w:rPr>
                <w:rFonts w:asciiTheme="majorBidi" w:hAnsiTheme="majorBidi" w:cstheme="majorBidi"/>
                <w:b/>
                <w:sz w:val="24"/>
                <w:szCs w:val="24"/>
              </w:rPr>
              <w:t>5%</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4.</w:t>
            </w:r>
          </w:p>
        </w:tc>
        <w:tc>
          <w:tcPr>
            <w:tcW w:w="6635" w:type="dxa"/>
            <w:vAlign w:val="center"/>
          </w:tcPr>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r w:rsidRPr="00C8295D">
              <w:rPr>
                <w:rFonts w:asciiTheme="majorBidi" w:hAnsiTheme="majorBidi" w:cstheme="majorBidi"/>
                <w:b/>
                <w:bCs/>
                <w:sz w:val="24"/>
                <w:szCs w:val="24"/>
                <w:u w:val="single"/>
                <w:shd w:val="pct10" w:color="auto" w:fill="auto"/>
              </w:rPr>
              <w:t>THERMODYNAMICS &amp; STATISTICAL MECHANICS:</w:t>
            </w:r>
          </w:p>
          <w:p w:rsidR="005D31DC" w:rsidRPr="00C8295D" w:rsidRDefault="005D31DC" w:rsidP="00624B3B">
            <w:pPr>
              <w:pStyle w:val="Default"/>
              <w:rPr>
                <w:rFonts w:asciiTheme="majorBidi" w:eastAsia="Arial Unicode MS" w:hAnsiTheme="majorBidi" w:cstheme="majorBidi"/>
                <w:b/>
                <w:bCs/>
                <w:iCs/>
              </w:rPr>
            </w:pPr>
          </w:p>
          <w:p w:rsidR="005D31DC" w:rsidRPr="00C8295D" w:rsidRDefault="005D31DC" w:rsidP="00624B3B">
            <w:pPr>
              <w:pStyle w:val="Default"/>
              <w:rPr>
                <w:rFonts w:asciiTheme="majorBidi" w:eastAsia="Arial Unicode MS" w:hAnsiTheme="majorBidi" w:cstheme="majorBidi"/>
                <w:b/>
                <w:bCs/>
                <w:iCs/>
              </w:rPr>
            </w:pPr>
            <w:r w:rsidRPr="00C8295D">
              <w:rPr>
                <w:rFonts w:asciiTheme="majorBidi" w:eastAsia="Arial Unicode MS" w:hAnsiTheme="majorBidi" w:cstheme="majorBidi"/>
                <w:b/>
                <w:bCs/>
                <w:iCs/>
              </w:rPr>
              <w:t>4.1 Thermodynamics:</w:t>
            </w:r>
          </w:p>
          <w:p w:rsidR="005D31DC" w:rsidRPr="00C8295D" w:rsidRDefault="005D31DC" w:rsidP="00C8295D">
            <w:pPr>
              <w:spacing w:after="0" w:line="240" w:lineRule="auto"/>
              <w:ind w:left="407"/>
              <w:rPr>
                <w:rFonts w:asciiTheme="majorBidi" w:eastAsia="Arial Unicode MS" w:hAnsiTheme="majorBidi" w:cstheme="majorBidi"/>
                <w:sz w:val="24"/>
                <w:szCs w:val="24"/>
              </w:rPr>
            </w:pPr>
            <w:r w:rsidRPr="00C8295D">
              <w:rPr>
                <w:rFonts w:asciiTheme="majorBidi" w:eastAsia="Arial Unicode MS" w:hAnsiTheme="majorBidi" w:cstheme="majorBidi"/>
                <w:sz w:val="24"/>
                <w:szCs w:val="24"/>
              </w:rPr>
              <w:t xml:space="preserve">First law of Thermo-dynamics and its applications to adiabatic, isothermal, cyclic and free expansion, Reversible and irreversible processes, Second Law of thermodynamics, Carnot theorem,  Carnot engines,  Heat engine,  calculation of efficiency of heat engines,  Thermodynamic temperature scale,  Entropy, Entropy in reversible process, Entropy in irreversible process. Entropy &amp; second law, Entropy &amp; probability, Thermodynamic functions: Thermodynamic functions (Internal energy, Enthalpy, Gibb’s functions. </w:t>
            </w:r>
          </w:p>
          <w:p w:rsidR="005D31DC" w:rsidRPr="00C8295D" w:rsidRDefault="005D31DC" w:rsidP="00624B3B">
            <w:pPr>
              <w:spacing w:after="0" w:line="240" w:lineRule="auto"/>
              <w:ind w:left="677"/>
              <w:jc w:val="both"/>
              <w:rPr>
                <w:rFonts w:asciiTheme="majorBidi" w:eastAsia="Arial Unicode MS" w:hAnsiTheme="majorBidi" w:cstheme="majorBidi"/>
                <w:sz w:val="24"/>
                <w:szCs w:val="24"/>
              </w:rPr>
            </w:pPr>
          </w:p>
          <w:p w:rsidR="005D31DC" w:rsidRPr="00C8295D" w:rsidRDefault="005D31DC" w:rsidP="00624B3B">
            <w:pPr>
              <w:spacing w:after="0" w:line="240" w:lineRule="auto"/>
              <w:jc w:val="both"/>
              <w:rPr>
                <w:rFonts w:asciiTheme="majorBidi" w:eastAsia="Arial Unicode MS" w:hAnsiTheme="majorBidi" w:cstheme="majorBidi"/>
                <w:b/>
                <w:bCs/>
                <w:iCs/>
                <w:sz w:val="24"/>
                <w:szCs w:val="24"/>
              </w:rPr>
            </w:pPr>
            <w:r w:rsidRPr="00C8295D">
              <w:rPr>
                <w:rFonts w:asciiTheme="majorBidi" w:eastAsia="Arial Unicode MS" w:hAnsiTheme="majorBidi" w:cstheme="majorBidi"/>
                <w:b/>
                <w:bCs/>
                <w:iCs/>
                <w:sz w:val="24"/>
                <w:szCs w:val="24"/>
              </w:rPr>
              <w:t>4.2 Statistical Mechanics:</w:t>
            </w:r>
          </w:p>
          <w:p w:rsidR="005D31DC" w:rsidRDefault="005D31DC" w:rsidP="00C8295D">
            <w:pPr>
              <w:spacing w:after="0" w:line="240" w:lineRule="auto"/>
              <w:ind w:left="407"/>
              <w:rPr>
                <w:rFonts w:asciiTheme="majorBidi" w:eastAsia="Arial Unicode MS" w:hAnsiTheme="majorBidi" w:cstheme="majorBidi"/>
                <w:sz w:val="24"/>
                <w:szCs w:val="24"/>
              </w:rPr>
            </w:pPr>
            <w:r w:rsidRPr="00C8295D">
              <w:rPr>
                <w:rFonts w:asciiTheme="majorBidi" w:eastAsia="Arial Unicode MS" w:hAnsiTheme="majorBidi" w:cstheme="majorBidi"/>
                <w:sz w:val="24"/>
                <w:szCs w:val="24"/>
              </w:rPr>
              <w:t xml:space="preserve">Statistical distribution and mean values, Mean free path and microscopic calculations of mean free path, Distribution of molecular speeds, Distribution of energies, Maxwell </w:t>
            </w:r>
            <w:r w:rsidRPr="00C8295D">
              <w:rPr>
                <w:rFonts w:asciiTheme="majorBidi" w:eastAsia="Arial Unicode MS" w:hAnsiTheme="majorBidi" w:cstheme="majorBidi"/>
                <w:sz w:val="24"/>
                <w:szCs w:val="24"/>
              </w:rPr>
              <w:lastRenderedPageBreak/>
              <w:t>distribution, Maxwell-Boltzmann energy distribution, Internal energy of an ideal gas. Brownian motion, qualitative description, Diffusion, Conduction and viscosity</w:t>
            </w:r>
            <w:r w:rsidR="003710BD" w:rsidRPr="00C8295D">
              <w:rPr>
                <w:rFonts w:asciiTheme="majorBidi" w:eastAsia="Arial Unicode MS" w:hAnsiTheme="majorBidi" w:cstheme="majorBidi"/>
                <w:sz w:val="24"/>
                <w:szCs w:val="24"/>
              </w:rPr>
              <w:t>, partition function</w:t>
            </w:r>
            <w:r w:rsidRPr="00C8295D">
              <w:rPr>
                <w:rFonts w:asciiTheme="majorBidi" w:eastAsia="Arial Unicode MS" w:hAnsiTheme="majorBidi" w:cstheme="majorBidi"/>
                <w:sz w:val="24"/>
                <w:szCs w:val="24"/>
              </w:rPr>
              <w:t>.</w:t>
            </w:r>
          </w:p>
          <w:p w:rsidR="00C8295D" w:rsidRPr="00C8295D" w:rsidRDefault="00C8295D" w:rsidP="00C8295D">
            <w:pPr>
              <w:spacing w:after="0" w:line="240" w:lineRule="auto"/>
              <w:ind w:left="407"/>
              <w:rPr>
                <w:rFonts w:asciiTheme="majorBidi" w:hAnsiTheme="majorBidi" w:cstheme="majorBidi"/>
                <w:b/>
                <w:bCs/>
                <w:sz w:val="24"/>
                <w:szCs w:val="24"/>
                <w:u w:val="single"/>
                <w:shd w:val="pct10" w:color="auto" w:fill="auto"/>
              </w:rPr>
            </w:pPr>
          </w:p>
        </w:tc>
        <w:tc>
          <w:tcPr>
            <w:tcW w:w="1648" w:type="dxa"/>
            <w:vAlign w:val="center"/>
          </w:tcPr>
          <w:p w:rsidR="005D31DC" w:rsidRPr="00C8295D" w:rsidRDefault="005D31DC" w:rsidP="00624B3B">
            <w:pPr>
              <w:spacing w:before="40" w:after="40" w:line="240" w:lineRule="auto"/>
              <w:jc w:val="center"/>
              <w:rPr>
                <w:rFonts w:asciiTheme="majorBidi" w:hAnsiTheme="majorBidi" w:cstheme="majorBidi"/>
                <w:b/>
                <w:sz w:val="24"/>
                <w:szCs w:val="24"/>
              </w:rPr>
            </w:pPr>
            <w:r w:rsidRPr="00C8295D">
              <w:rPr>
                <w:rFonts w:asciiTheme="majorBidi" w:hAnsiTheme="majorBidi" w:cstheme="majorBidi"/>
                <w:b/>
                <w:sz w:val="24"/>
                <w:szCs w:val="24"/>
              </w:rPr>
              <w:lastRenderedPageBreak/>
              <w:t>6 %</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lastRenderedPageBreak/>
              <w:t>5.</w:t>
            </w:r>
          </w:p>
        </w:tc>
        <w:tc>
          <w:tcPr>
            <w:tcW w:w="6635" w:type="dxa"/>
            <w:vAlign w:val="center"/>
          </w:tcPr>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r w:rsidRPr="00C8295D">
              <w:rPr>
                <w:rFonts w:asciiTheme="majorBidi" w:hAnsiTheme="majorBidi" w:cstheme="majorBidi"/>
                <w:b/>
                <w:bCs/>
                <w:sz w:val="24"/>
                <w:szCs w:val="24"/>
                <w:u w:val="single"/>
                <w:shd w:val="pct10" w:color="auto" w:fill="auto"/>
              </w:rPr>
              <w:t>ELECTROMAGNETIC THEORY:</w:t>
            </w: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Default="005D31DC" w:rsidP="00C8295D">
            <w:pPr>
              <w:spacing w:after="0" w:line="240" w:lineRule="auto"/>
              <w:ind w:left="407"/>
              <w:rPr>
                <w:rFonts w:asciiTheme="majorBidi" w:eastAsia="Arial Unicode MS" w:hAnsiTheme="majorBidi" w:cstheme="majorBidi"/>
                <w:sz w:val="24"/>
                <w:szCs w:val="24"/>
              </w:rPr>
            </w:pPr>
            <w:r w:rsidRPr="00C8295D">
              <w:rPr>
                <w:rFonts w:asciiTheme="majorBidi" w:eastAsia="Arial Unicode MS" w:hAnsiTheme="majorBidi" w:cstheme="majorBidi"/>
                <w:sz w:val="24"/>
                <w:szCs w:val="24"/>
              </w:rPr>
              <w:t xml:space="preserve">Fundamental Concepts, Gauss’s law and its applications, </w:t>
            </w:r>
            <w:proofErr w:type="spellStart"/>
            <w:r w:rsidRPr="00C8295D">
              <w:rPr>
                <w:rFonts w:asciiTheme="majorBidi" w:eastAsia="Arial Unicode MS" w:hAnsiTheme="majorBidi" w:cstheme="majorBidi"/>
                <w:sz w:val="24"/>
                <w:szCs w:val="24"/>
              </w:rPr>
              <w:t>Biot</w:t>
            </w:r>
            <w:proofErr w:type="spellEnd"/>
            <w:r w:rsidRPr="00C8295D">
              <w:rPr>
                <w:rFonts w:asciiTheme="majorBidi" w:eastAsia="Arial Unicode MS" w:hAnsiTheme="majorBidi" w:cstheme="majorBidi"/>
                <w:sz w:val="24"/>
                <w:szCs w:val="24"/>
              </w:rPr>
              <w:t xml:space="preserve"> and </w:t>
            </w:r>
            <w:proofErr w:type="spellStart"/>
            <w:r w:rsidRPr="00C8295D">
              <w:rPr>
                <w:rFonts w:asciiTheme="majorBidi" w:eastAsia="Arial Unicode MS" w:hAnsiTheme="majorBidi" w:cstheme="majorBidi"/>
                <w:sz w:val="24"/>
                <w:szCs w:val="24"/>
              </w:rPr>
              <w:t>Savart</w:t>
            </w:r>
            <w:proofErr w:type="spellEnd"/>
            <w:r w:rsidRPr="00C8295D">
              <w:rPr>
                <w:rFonts w:asciiTheme="majorBidi" w:eastAsia="Arial Unicode MS" w:hAnsiTheme="majorBidi" w:cstheme="majorBidi"/>
                <w:sz w:val="24"/>
                <w:szCs w:val="24"/>
              </w:rPr>
              <w:t xml:space="preserve"> Law and its applications, Faraday’s law of electromagnetic induction, Ampere’s circuital law. </w:t>
            </w:r>
            <w:proofErr w:type="spellStart"/>
            <w:r w:rsidRPr="00C8295D">
              <w:rPr>
                <w:rFonts w:asciiTheme="majorBidi" w:eastAsia="Arial Unicode MS" w:hAnsiTheme="majorBidi" w:cstheme="majorBidi"/>
                <w:sz w:val="24"/>
                <w:szCs w:val="24"/>
              </w:rPr>
              <w:t>Poission’s</w:t>
            </w:r>
            <w:proofErr w:type="spellEnd"/>
            <w:r w:rsidRPr="00C8295D">
              <w:rPr>
                <w:rFonts w:asciiTheme="majorBidi" w:eastAsia="Arial Unicode MS" w:hAnsiTheme="majorBidi" w:cstheme="majorBidi"/>
                <w:sz w:val="24"/>
                <w:szCs w:val="24"/>
              </w:rPr>
              <w:t xml:space="preserve"> and Laplace equation, Maxwell's equations in differential and integral forms, </w:t>
            </w:r>
            <w:proofErr w:type="spellStart"/>
            <w:r w:rsidRPr="00C8295D">
              <w:rPr>
                <w:rFonts w:asciiTheme="majorBidi" w:eastAsia="Arial Unicode MS" w:hAnsiTheme="majorBidi" w:cstheme="majorBidi"/>
                <w:sz w:val="24"/>
                <w:szCs w:val="24"/>
              </w:rPr>
              <w:t>Poynting</w:t>
            </w:r>
            <w:proofErr w:type="spellEnd"/>
            <w:r w:rsidRPr="00C8295D">
              <w:rPr>
                <w:rFonts w:asciiTheme="majorBidi" w:eastAsia="Arial Unicode MS" w:hAnsiTheme="majorBidi" w:cstheme="majorBidi"/>
                <w:sz w:val="24"/>
                <w:szCs w:val="24"/>
              </w:rPr>
              <w:t xml:space="preserve"> vector and energy conservation, Laws of reflection and refraction, Fresnel's formula, Total internal reflection, Refraction in conducting media, Reflection from a conducting surface. Monochromatic waves and plane waves, Waves guides.</w:t>
            </w:r>
          </w:p>
          <w:p w:rsidR="00C8295D" w:rsidRPr="00C8295D" w:rsidRDefault="00C8295D" w:rsidP="00C8295D">
            <w:pPr>
              <w:spacing w:after="0" w:line="240" w:lineRule="auto"/>
              <w:ind w:left="407"/>
              <w:rPr>
                <w:rFonts w:asciiTheme="majorBidi" w:hAnsiTheme="majorBidi" w:cstheme="majorBidi"/>
                <w:b/>
                <w:bCs/>
                <w:sz w:val="24"/>
                <w:szCs w:val="24"/>
                <w:u w:val="single"/>
                <w:shd w:val="pct10" w:color="auto" w:fill="auto"/>
              </w:rPr>
            </w:pPr>
          </w:p>
        </w:tc>
        <w:tc>
          <w:tcPr>
            <w:tcW w:w="1648" w:type="dxa"/>
            <w:vAlign w:val="center"/>
          </w:tcPr>
          <w:p w:rsidR="005D31DC" w:rsidRPr="00C8295D" w:rsidRDefault="005D31DC" w:rsidP="00624B3B">
            <w:pPr>
              <w:spacing w:before="40" w:after="40" w:line="240" w:lineRule="auto"/>
              <w:jc w:val="center"/>
              <w:rPr>
                <w:rFonts w:asciiTheme="majorBidi" w:hAnsiTheme="majorBidi" w:cstheme="majorBidi"/>
                <w:b/>
                <w:sz w:val="24"/>
                <w:szCs w:val="24"/>
              </w:rPr>
            </w:pPr>
            <w:r w:rsidRPr="00C8295D">
              <w:rPr>
                <w:rFonts w:asciiTheme="majorBidi" w:hAnsiTheme="majorBidi" w:cstheme="majorBidi"/>
                <w:b/>
                <w:sz w:val="24"/>
                <w:szCs w:val="24"/>
              </w:rPr>
              <w:t>15 %</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6.</w:t>
            </w:r>
          </w:p>
        </w:tc>
        <w:tc>
          <w:tcPr>
            <w:tcW w:w="6635" w:type="dxa"/>
            <w:vAlign w:val="center"/>
          </w:tcPr>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r w:rsidRPr="00C8295D">
              <w:rPr>
                <w:rFonts w:asciiTheme="majorBidi" w:hAnsiTheme="majorBidi" w:cstheme="majorBidi"/>
                <w:b/>
                <w:bCs/>
                <w:sz w:val="24"/>
                <w:szCs w:val="24"/>
                <w:u w:val="single"/>
                <w:shd w:val="pct10" w:color="auto" w:fill="auto"/>
              </w:rPr>
              <w:t>ELECTRONICS:</w:t>
            </w: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Default="005D31DC" w:rsidP="00C8295D">
            <w:pPr>
              <w:spacing w:after="0" w:line="240" w:lineRule="auto"/>
              <w:ind w:left="407"/>
              <w:rPr>
                <w:rFonts w:asciiTheme="majorBidi" w:eastAsia="Arial Unicode MS" w:hAnsiTheme="majorBidi" w:cstheme="majorBidi"/>
                <w:sz w:val="24"/>
                <w:szCs w:val="24"/>
              </w:rPr>
            </w:pPr>
            <w:r w:rsidRPr="00C8295D">
              <w:rPr>
                <w:rFonts w:asciiTheme="majorBidi" w:eastAsia="Arial Unicode MS" w:hAnsiTheme="majorBidi" w:cstheme="majorBidi"/>
                <w:sz w:val="24"/>
                <w:szCs w:val="24"/>
              </w:rPr>
              <w:t xml:space="preserve">Diode and transistor, Diode model, Models for Circuits, Junction Transistor as Amplifier, The Field Effect Transistor Circuit, </w:t>
            </w:r>
            <w:proofErr w:type="gramStart"/>
            <w:r w:rsidRPr="00C8295D">
              <w:rPr>
                <w:rFonts w:asciiTheme="majorBidi" w:eastAsia="Arial Unicode MS" w:hAnsiTheme="majorBidi" w:cstheme="majorBidi"/>
                <w:sz w:val="24"/>
                <w:szCs w:val="24"/>
              </w:rPr>
              <w:t>Power</w:t>
            </w:r>
            <w:proofErr w:type="gramEnd"/>
            <w:r w:rsidRPr="00C8295D">
              <w:rPr>
                <w:rFonts w:asciiTheme="majorBidi" w:eastAsia="Arial Unicode MS" w:hAnsiTheme="majorBidi" w:cstheme="majorBidi"/>
                <w:sz w:val="24"/>
                <w:szCs w:val="24"/>
              </w:rPr>
              <w:t xml:space="preserve"> Amplifiers, Frequency response of Amplifiers, Oscillators and </w:t>
            </w:r>
            <w:proofErr w:type="spellStart"/>
            <w:r w:rsidRPr="00C8295D">
              <w:rPr>
                <w:rFonts w:asciiTheme="majorBidi" w:eastAsia="Arial Unicode MS" w:hAnsiTheme="majorBidi" w:cstheme="majorBidi"/>
                <w:sz w:val="24"/>
                <w:szCs w:val="24"/>
              </w:rPr>
              <w:t>Multivibrators</w:t>
            </w:r>
            <w:proofErr w:type="spellEnd"/>
            <w:r w:rsidRPr="00C8295D">
              <w:rPr>
                <w:rFonts w:asciiTheme="majorBidi" w:eastAsia="Arial Unicode MS" w:hAnsiTheme="majorBidi" w:cstheme="majorBidi"/>
                <w:sz w:val="24"/>
                <w:szCs w:val="24"/>
              </w:rPr>
              <w:t>.</w:t>
            </w:r>
          </w:p>
          <w:p w:rsidR="00C8295D" w:rsidRPr="00C8295D" w:rsidRDefault="00C8295D" w:rsidP="00C8295D">
            <w:pPr>
              <w:spacing w:after="0" w:line="240" w:lineRule="auto"/>
              <w:ind w:left="407"/>
              <w:rPr>
                <w:rFonts w:asciiTheme="majorBidi" w:hAnsiTheme="majorBidi" w:cstheme="majorBidi"/>
                <w:b/>
                <w:bCs/>
                <w:sz w:val="24"/>
                <w:szCs w:val="24"/>
                <w:u w:val="single"/>
                <w:shd w:val="pct10" w:color="auto" w:fill="auto"/>
              </w:rPr>
            </w:pPr>
          </w:p>
        </w:tc>
        <w:tc>
          <w:tcPr>
            <w:tcW w:w="1648" w:type="dxa"/>
            <w:vAlign w:val="center"/>
          </w:tcPr>
          <w:p w:rsidR="005D31DC" w:rsidRPr="00C8295D" w:rsidRDefault="005D31DC" w:rsidP="00624B3B">
            <w:pPr>
              <w:spacing w:before="40" w:after="40" w:line="240" w:lineRule="auto"/>
              <w:jc w:val="center"/>
              <w:rPr>
                <w:rFonts w:asciiTheme="majorBidi" w:hAnsiTheme="majorBidi" w:cstheme="majorBidi"/>
                <w:b/>
                <w:sz w:val="24"/>
                <w:szCs w:val="24"/>
              </w:rPr>
            </w:pPr>
            <w:r w:rsidRPr="00C8295D">
              <w:rPr>
                <w:rFonts w:asciiTheme="majorBidi" w:hAnsiTheme="majorBidi" w:cstheme="majorBidi"/>
                <w:b/>
                <w:sz w:val="24"/>
                <w:szCs w:val="24"/>
              </w:rPr>
              <w:t>10%</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7.</w:t>
            </w:r>
          </w:p>
        </w:tc>
        <w:tc>
          <w:tcPr>
            <w:tcW w:w="6635" w:type="dxa"/>
            <w:vAlign w:val="center"/>
          </w:tcPr>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r w:rsidRPr="00C8295D">
              <w:rPr>
                <w:rFonts w:asciiTheme="majorBidi" w:hAnsiTheme="majorBidi" w:cstheme="majorBidi"/>
                <w:b/>
                <w:bCs/>
                <w:sz w:val="24"/>
                <w:szCs w:val="24"/>
                <w:u w:val="single"/>
                <w:shd w:val="pct10" w:color="auto" w:fill="auto"/>
              </w:rPr>
              <w:t>MATHEMATICAL METHODS OF PHYSICS:</w:t>
            </w: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Default="005D31DC" w:rsidP="00C8295D">
            <w:pPr>
              <w:spacing w:after="0" w:line="240" w:lineRule="auto"/>
              <w:ind w:left="407"/>
              <w:rPr>
                <w:rFonts w:asciiTheme="majorBidi" w:eastAsia="Arial Unicode MS" w:hAnsiTheme="majorBidi" w:cstheme="majorBidi"/>
                <w:sz w:val="24"/>
                <w:szCs w:val="24"/>
              </w:rPr>
            </w:pPr>
            <w:r w:rsidRPr="00C8295D">
              <w:rPr>
                <w:rFonts w:asciiTheme="majorBidi" w:eastAsia="Arial Unicode MS" w:hAnsiTheme="majorBidi" w:cstheme="majorBidi"/>
                <w:sz w:val="24"/>
                <w:szCs w:val="24"/>
              </w:rPr>
              <w:t xml:space="preserve">Complex Variables, Differential Equations, Special Functions in physics, Green’s Function, Fourier and Laplace Transforms and Linear Vector Spaces and Matrices.   </w:t>
            </w:r>
          </w:p>
          <w:p w:rsidR="00C8295D" w:rsidRPr="00C8295D" w:rsidRDefault="00C8295D" w:rsidP="00C8295D">
            <w:pPr>
              <w:spacing w:after="0" w:line="240" w:lineRule="auto"/>
              <w:ind w:left="407"/>
              <w:rPr>
                <w:rFonts w:asciiTheme="majorBidi" w:hAnsiTheme="majorBidi" w:cstheme="majorBidi"/>
                <w:b/>
                <w:bCs/>
                <w:sz w:val="24"/>
                <w:szCs w:val="24"/>
                <w:u w:val="single"/>
                <w:shd w:val="pct10" w:color="auto" w:fill="auto"/>
              </w:rPr>
            </w:pPr>
          </w:p>
        </w:tc>
        <w:tc>
          <w:tcPr>
            <w:tcW w:w="1648" w:type="dxa"/>
            <w:vAlign w:val="center"/>
          </w:tcPr>
          <w:p w:rsidR="005D31DC" w:rsidRPr="00C8295D" w:rsidRDefault="005D31DC" w:rsidP="00624B3B">
            <w:pPr>
              <w:spacing w:before="40" w:after="40" w:line="240" w:lineRule="auto"/>
              <w:jc w:val="center"/>
              <w:rPr>
                <w:rFonts w:asciiTheme="majorBidi" w:hAnsiTheme="majorBidi" w:cstheme="majorBidi"/>
                <w:b/>
                <w:sz w:val="24"/>
                <w:szCs w:val="24"/>
              </w:rPr>
            </w:pPr>
            <w:r w:rsidRPr="00C8295D">
              <w:rPr>
                <w:rFonts w:asciiTheme="majorBidi" w:hAnsiTheme="majorBidi" w:cstheme="majorBidi"/>
                <w:b/>
                <w:sz w:val="24"/>
                <w:szCs w:val="24"/>
              </w:rPr>
              <w:t>5%</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8.</w:t>
            </w:r>
          </w:p>
        </w:tc>
        <w:tc>
          <w:tcPr>
            <w:tcW w:w="6635" w:type="dxa"/>
            <w:vAlign w:val="center"/>
          </w:tcPr>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r w:rsidRPr="00C8295D">
              <w:rPr>
                <w:rFonts w:asciiTheme="majorBidi" w:hAnsiTheme="majorBidi" w:cstheme="majorBidi"/>
                <w:b/>
                <w:bCs/>
                <w:sz w:val="24"/>
                <w:szCs w:val="24"/>
                <w:u w:val="single"/>
                <w:shd w:val="pct10" w:color="auto" w:fill="auto"/>
              </w:rPr>
              <w:t xml:space="preserve">NUCLEAR </w:t>
            </w:r>
            <w:r w:rsidR="00552D3B" w:rsidRPr="00C8295D">
              <w:rPr>
                <w:rFonts w:asciiTheme="majorBidi" w:hAnsiTheme="majorBidi" w:cstheme="majorBidi"/>
                <w:b/>
                <w:bCs/>
                <w:sz w:val="24"/>
                <w:szCs w:val="24"/>
                <w:u w:val="single"/>
                <w:shd w:val="pct10" w:color="auto" w:fill="auto"/>
              </w:rPr>
              <w:t>&amp; ASTRO</w:t>
            </w:r>
            <w:r w:rsidRPr="00C8295D">
              <w:rPr>
                <w:rFonts w:asciiTheme="majorBidi" w:hAnsiTheme="majorBidi" w:cstheme="majorBidi"/>
                <w:b/>
                <w:bCs/>
                <w:sz w:val="24"/>
                <w:szCs w:val="24"/>
                <w:u w:val="single"/>
                <w:shd w:val="pct10" w:color="auto" w:fill="auto"/>
              </w:rPr>
              <w:t>PHYSICS:</w:t>
            </w: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C8295D" w:rsidRDefault="00C94605" w:rsidP="008E6D55">
            <w:pPr>
              <w:spacing w:after="0" w:line="240" w:lineRule="auto"/>
              <w:ind w:left="677" w:hanging="540"/>
              <w:rPr>
                <w:rFonts w:asciiTheme="majorBidi" w:eastAsia="Arial Unicode MS" w:hAnsiTheme="majorBidi" w:cstheme="majorBidi"/>
                <w:b/>
                <w:sz w:val="24"/>
                <w:szCs w:val="24"/>
              </w:rPr>
            </w:pPr>
            <w:r w:rsidRPr="00C8295D">
              <w:rPr>
                <w:rFonts w:asciiTheme="majorBidi" w:eastAsia="Arial Unicode MS" w:hAnsiTheme="majorBidi" w:cstheme="majorBidi"/>
                <w:b/>
                <w:sz w:val="24"/>
                <w:szCs w:val="24"/>
              </w:rPr>
              <w:t>8.1</w:t>
            </w:r>
            <w:r w:rsidR="008E6D55" w:rsidRPr="00C8295D">
              <w:rPr>
                <w:rFonts w:asciiTheme="majorBidi" w:eastAsia="Arial Unicode MS" w:hAnsiTheme="majorBidi" w:cstheme="majorBidi"/>
                <w:b/>
                <w:sz w:val="24"/>
                <w:szCs w:val="24"/>
              </w:rPr>
              <w:t xml:space="preserve"> </w:t>
            </w:r>
            <w:r w:rsidRPr="00C8295D">
              <w:rPr>
                <w:rFonts w:asciiTheme="majorBidi" w:eastAsia="Arial Unicode MS" w:hAnsiTheme="majorBidi" w:cstheme="majorBidi"/>
                <w:b/>
                <w:sz w:val="24"/>
                <w:szCs w:val="24"/>
              </w:rPr>
              <w:t>Nuclear Physics</w:t>
            </w:r>
            <w:r w:rsidR="008E6D55" w:rsidRPr="00C8295D">
              <w:rPr>
                <w:rFonts w:asciiTheme="majorBidi" w:eastAsia="Arial Unicode MS" w:hAnsiTheme="majorBidi" w:cstheme="majorBidi"/>
                <w:b/>
                <w:sz w:val="24"/>
                <w:szCs w:val="24"/>
              </w:rPr>
              <w:t>:</w:t>
            </w:r>
            <w:r w:rsidRPr="00C8295D">
              <w:rPr>
                <w:rFonts w:asciiTheme="majorBidi" w:eastAsia="Arial Unicode MS" w:hAnsiTheme="majorBidi" w:cstheme="majorBidi"/>
                <w:b/>
                <w:sz w:val="24"/>
                <w:szCs w:val="24"/>
              </w:rPr>
              <w:t xml:space="preserve"> </w:t>
            </w:r>
          </w:p>
          <w:p w:rsidR="008E6D55" w:rsidRDefault="00C8295D" w:rsidP="00C8295D">
            <w:pPr>
              <w:spacing w:after="0" w:line="240" w:lineRule="auto"/>
              <w:ind w:left="497" w:hanging="360"/>
              <w:rPr>
                <w:rFonts w:asciiTheme="majorBidi" w:eastAsia="Arial Unicode MS" w:hAnsiTheme="majorBidi" w:cstheme="majorBidi"/>
                <w:sz w:val="24"/>
                <w:szCs w:val="24"/>
              </w:rPr>
            </w:pPr>
            <w:r>
              <w:rPr>
                <w:rFonts w:asciiTheme="majorBidi" w:eastAsia="Arial Unicode MS" w:hAnsiTheme="majorBidi" w:cstheme="majorBidi"/>
                <w:b/>
                <w:sz w:val="24"/>
                <w:szCs w:val="24"/>
              </w:rPr>
              <w:t xml:space="preserve">      </w:t>
            </w:r>
            <w:r w:rsidR="005D31DC" w:rsidRPr="00C8295D">
              <w:rPr>
                <w:rFonts w:asciiTheme="majorBidi" w:eastAsia="Arial Unicode MS" w:hAnsiTheme="majorBidi" w:cstheme="majorBidi"/>
                <w:sz w:val="24"/>
                <w:szCs w:val="24"/>
              </w:rPr>
              <w:t>Nuclear Properties, Radioactivity, Alpha, Beta and Gamma Decay, Nuclear binding energy, nuclear fission, nuclear fusion and nuclear reactions.</w:t>
            </w:r>
            <w:r w:rsidR="00552D3B" w:rsidRPr="00C8295D">
              <w:rPr>
                <w:rFonts w:asciiTheme="majorBidi" w:eastAsia="Arial Unicode MS" w:hAnsiTheme="majorBidi" w:cstheme="majorBidi"/>
                <w:sz w:val="24"/>
                <w:szCs w:val="24"/>
              </w:rPr>
              <w:t xml:space="preserve"> </w:t>
            </w:r>
          </w:p>
          <w:p w:rsidR="00C8295D" w:rsidRPr="00C8295D" w:rsidRDefault="00C8295D" w:rsidP="00C8295D">
            <w:pPr>
              <w:spacing w:after="0" w:line="240" w:lineRule="auto"/>
              <w:rPr>
                <w:rFonts w:asciiTheme="majorBidi" w:eastAsia="Arial Unicode MS" w:hAnsiTheme="majorBidi" w:cstheme="majorBidi"/>
                <w:sz w:val="24"/>
                <w:szCs w:val="24"/>
              </w:rPr>
            </w:pPr>
          </w:p>
          <w:p w:rsidR="00C8295D" w:rsidRDefault="008E6D55" w:rsidP="008E6D55">
            <w:pPr>
              <w:spacing w:after="0" w:line="240" w:lineRule="auto"/>
              <w:ind w:left="677" w:hanging="540"/>
              <w:rPr>
                <w:rFonts w:asciiTheme="majorBidi" w:eastAsia="Arial Unicode MS" w:hAnsiTheme="majorBidi" w:cstheme="majorBidi"/>
                <w:sz w:val="24"/>
                <w:szCs w:val="24"/>
              </w:rPr>
            </w:pPr>
            <w:r w:rsidRPr="00C8295D">
              <w:rPr>
                <w:rFonts w:asciiTheme="majorBidi" w:eastAsia="Arial Unicode MS" w:hAnsiTheme="majorBidi" w:cstheme="majorBidi"/>
                <w:b/>
                <w:sz w:val="24"/>
                <w:szCs w:val="24"/>
              </w:rPr>
              <w:t>8.2 Astrophysics:</w:t>
            </w:r>
            <w:r w:rsidRPr="00C8295D">
              <w:rPr>
                <w:rFonts w:asciiTheme="majorBidi" w:eastAsia="Arial Unicode MS" w:hAnsiTheme="majorBidi" w:cstheme="majorBidi"/>
                <w:sz w:val="24"/>
                <w:szCs w:val="24"/>
              </w:rPr>
              <w:t xml:space="preserve"> </w:t>
            </w:r>
          </w:p>
          <w:p w:rsidR="00C8295D" w:rsidRDefault="00C8295D" w:rsidP="00C8295D">
            <w:pPr>
              <w:spacing w:after="0" w:line="240" w:lineRule="auto"/>
              <w:ind w:left="497" w:hanging="360"/>
              <w:rPr>
                <w:rFonts w:asciiTheme="majorBidi" w:eastAsia="Arial Unicode MS" w:hAnsiTheme="majorBidi" w:cstheme="majorBidi"/>
                <w:sz w:val="24"/>
                <w:szCs w:val="24"/>
              </w:rPr>
            </w:pPr>
            <w:r>
              <w:rPr>
                <w:rFonts w:asciiTheme="majorBidi" w:eastAsia="Arial Unicode MS" w:hAnsiTheme="majorBidi" w:cstheme="majorBidi"/>
                <w:sz w:val="24"/>
                <w:szCs w:val="24"/>
              </w:rPr>
              <w:t xml:space="preserve">      </w:t>
            </w:r>
            <w:r w:rsidR="00552D3B" w:rsidRPr="00C8295D">
              <w:rPr>
                <w:rFonts w:asciiTheme="majorBidi" w:eastAsia="Arial Unicode MS" w:hAnsiTheme="majorBidi" w:cstheme="majorBidi"/>
                <w:sz w:val="24"/>
                <w:szCs w:val="24"/>
              </w:rPr>
              <w:t>The solar system, physics of stars, properties of matter and radiation, ionization in stellar atmosphere, Interstellar gases and Galaxies.</w:t>
            </w:r>
          </w:p>
          <w:p w:rsidR="00C8295D" w:rsidRPr="00C8295D" w:rsidRDefault="00C8295D" w:rsidP="00C8295D">
            <w:pPr>
              <w:spacing w:after="0" w:line="240" w:lineRule="auto"/>
              <w:ind w:left="497" w:hanging="360"/>
              <w:rPr>
                <w:rFonts w:asciiTheme="majorBidi" w:hAnsiTheme="majorBidi" w:cstheme="majorBidi"/>
                <w:b/>
                <w:bCs/>
                <w:sz w:val="24"/>
                <w:szCs w:val="24"/>
                <w:u w:val="single"/>
                <w:shd w:val="pct10" w:color="auto" w:fill="auto"/>
              </w:rPr>
            </w:pPr>
          </w:p>
        </w:tc>
        <w:tc>
          <w:tcPr>
            <w:tcW w:w="1648" w:type="dxa"/>
            <w:vAlign w:val="center"/>
          </w:tcPr>
          <w:p w:rsidR="005D31DC" w:rsidRPr="00C8295D" w:rsidRDefault="00552D3B" w:rsidP="00624B3B">
            <w:pPr>
              <w:spacing w:before="40" w:after="40" w:line="240" w:lineRule="auto"/>
              <w:jc w:val="center"/>
              <w:rPr>
                <w:rFonts w:asciiTheme="majorBidi" w:hAnsiTheme="majorBidi" w:cstheme="majorBidi"/>
                <w:b/>
                <w:sz w:val="24"/>
                <w:szCs w:val="24"/>
              </w:rPr>
            </w:pPr>
            <w:r w:rsidRPr="00C8295D">
              <w:rPr>
                <w:rFonts w:asciiTheme="majorBidi" w:hAnsiTheme="majorBidi" w:cstheme="majorBidi"/>
                <w:b/>
                <w:sz w:val="24"/>
                <w:szCs w:val="24"/>
              </w:rPr>
              <w:t>8</w:t>
            </w:r>
            <w:r w:rsidR="005D31DC" w:rsidRPr="00C8295D">
              <w:rPr>
                <w:rFonts w:asciiTheme="majorBidi" w:hAnsiTheme="majorBidi" w:cstheme="majorBidi"/>
                <w:b/>
                <w:sz w:val="24"/>
                <w:szCs w:val="24"/>
              </w:rPr>
              <w:t>%</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lastRenderedPageBreak/>
              <w:t>9.</w:t>
            </w:r>
          </w:p>
        </w:tc>
        <w:tc>
          <w:tcPr>
            <w:tcW w:w="6635" w:type="dxa"/>
            <w:vAlign w:val="center"/>
          </w:tcPr>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r w:rsidRPr="00C8295D">
              <w:rPr>
                <w:rFonts w:asciiTheme="majorBidi" w:hAnsiTheme="majorBidi" w:cstheme="majorBidi"/>
                <w:b/>
                <w:bCs/>
                <w:sz w:val="24"/>
                <w:szCs w:val="24"/>
                <w:u w:val="single"/>
                <w:shd w:val="pct10" w:color="auto" w:fill="auto"/>
              </w:rPr>
              <w:t>COMPUTATIONAL PHYSICS:</w:t>
            </w: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Default="005D31DC" w:rsidP="00C8295D">
            <w:pPr>
              <w:spacing w:after="0" w:line="240" w:lineRule="auto"/>
              <w:ind w:left="407"/>
              <w:rPr>
                <w:rFonts w:asciiTheme="majorBidi" w:eastAsia="Arial Unicode MS" w:hAnsiTheme="majorBidi" w:cstheme="majorBidi"/>
                <w:sz w:val="24"/>
                <w:szCs w:val="24"/>
              </w:rPr>
            </w:pPr>
            <w:r w:rsidRPr="00C8295D">
              <w:rPr>
                <w:rFonts w:asciiTheme="majorBidi" w:eastAsia="Arial Unicode MS" w:hAnsiTheme="majorBidi" w:cstheme="majorBidi"/>
                <w:sz w:val="24"/>
                <w:szCs w:val="24"/>
              </w:rPr>
              <w:t>Computing System</w:t>
            </w:r>
            <w:r w:rsidR="00641648" w:rsidRPr="00C8295D">
              <w:rPr>
                <w:rFonts w:asciiTheme="majorBidi" w:eastAsia="Arial Unicode MS" w:hAnsiTheme="majorBidi" w:cstheme="majorBidi"/>
                <w:sz w:val="24"/>
                <w:szCs w:val="24"/>
              </w:rPr>
              <w:t>s</w:t>
            </w:r>
            <w:r w:rsidRPr="00C8295D">
              <w:rPr>
                <w:rFonts w:asciiTheme="majorBidi" w:eastAsia="Arial Unicode MS" w:hAnsiTheme="majorBidi" w:cstheme="majorBidi"/>
                <w:sz w:val="24"/>
                <w:szCs w:val="24"/>
              </w:rPr>
              <w:t>, Communication and connectivity, Programming and Languages. Program specification, Program design, Program code, Program test, Improving Efficiency and productivity, Five generation of programming Languages, Programming techniques in practical application to Physics problems, Data analysis and software packages.</w:t>
            </w:r>
          </w:p>
          <w:p w:rsidR="00C8295D" w:rsidRPr="00C8295D" w:rsidRDefault="00C8295D" w:rsidP="00C8295D">
            <w:pPr>
              <w:spacing w:after="0" w:line="240" w:lineRule="auto"/>
              <w:ind w:left="407"/>
              <w:rPr>
                <w:rFonts w:asciiTheme="majorBidi" w:hAnsiTheme="majorBidi" w:cstheme="majorBidi"/>
                <w:b/>
                <w:bCs/>
                <w:sz w:val="24"/>
                <w:szCs w:val="24"/>
                <w:u w:val="single"/>
                <w:shd w:val="pct10" w:color="auto" w:fill="auto"/>
              </w:rPr>
            </w:pPr>
          </w:p>
        </w:tc>
        <w:tc>
          <w:tcPr>
            <w:tcW w:w="1648" w:type="dxa"/>
            <w:vAlign w:val="center"/>
          </w:tcPr>
          <w:p w:rsidR="005D31DC" w:rsidRPr="00C8295D" w:rsidRDefault="005D31DC" w:rsidP="00624B3B">
            <w:pPr>
              <w:spacing w:before="40" w:after="40" w:line="240" w:lineRule="auto"/>
              <w:jc w:val="center"/>
              <w:rPr>
                <w:rFonts w:asciiTheme="majorBidi" w:hAnsiTheme="majorBidi" w:cstheme="majorBidi"/>
                <w:b/>
                <w:sz w:val="24"/>
                <w:szCs w:val="24"/>
              </w:rPr>
            </w:pPr>
            <w:r w:rsidRPr="00C8295D">
              <w:rPr>
                <w:rFonts w:asciiTheme="majorBidi" w:hAnsiTheme="majorBidi" w:cstheme="majorBidi"/>
                <w:b/>
                <w:sz w:val="24"/>
                <w:szCs w:val="24"/>
              </w:rPr>
              <w:t>5%</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10.</w:t>
            </w:r>
          </w:p>
        </w:tc>
        <w:tc>
          <w:tcPr>
            <w:tcW w:w="6635" w:type="dxa"/>
            <w:vAlign w:val="center"/>
          </w:tcPr>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r w:rsidRPr="00C8295D">
              <w:rPr>
                <w:rFonts w:asciiTheme="majorBidi" w:hAnsiTheme="majorBidi" w:cstheme="majorBidi"/>
                <w:b/>
                <w:bCs/>
                <w:sz w:val="24"/>
                <w:szCs w:val="24"/>
                <w:u w:val="single"/>
                <w:shd w:val="pct10" w:color="auto" w:fill="auto"/>
              </w:rPr>
              <w:t>SOLID STATE PHYSICS:</w:t>
            </w: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Default="005D31DC" w:rsidP="00C8295D">
            <w:pPr>
              <w:spacing w:after="0" w:line="240" w:lineRule="auto"/>
              <w:ind w:left="407"/>
              <w:rPr>
                <w:rFonts w:asciiTheme="majorBidi" w:eastAsia="Arial Unicode MS" w:hAnsiTheme="majorBidi" w:cstheme="majorBidi"/>
                <w:sz w:val="24"/>
                <w:szCs w:val="24"/>
              </w:rPr>
            </w:pPr>
            <w:r w:rsidRPr="00C8295D">
              <w:rPr>
                <w:rFonts w:asciiTheme="majorBidi" w:eastAsia="Arial Unicode MS" w:hAnsiTheme="majorBidi" w:cstheme="majorBidi"/>
                <w:sz w:val="24"/>
                <w:szCs w:val="24"/>
              </w:rPr>
              <w:t xml:space="preserve">Simple crystal structure, Principles of X-ray diffraction with the concept of reciprocal lattice, </w:t>
            </w:r>
            <w:proofErr w:type="spellStart"/>
            <w:r w:rsidRPr="00C8295D">
              <w:rPr>
                <w:rFonts w:asciiTheme="majorBidi" w:eastAsia="Arial Unicode MS" w:hAnsiTheme="majorBidi" w:cstheme="majorBidi"/>
                <w:sz w:val="24"/>
                <w:szCs w:val="24"/>
              </w:rPr>
              <w:t>Interatomic</w:t>
            </w:r>
            <w:proofErr w:type="spellEnd"/>
            <w:r w:rsidRPr="00C8295D">
              <w:rPr>
                <w:rFonts w:asciiTheme="majorBidi" w:eastAsia="Arial Unicode MS" w:hAnsiTheme="majorBidi" w:cstheme="majorBidi"/>
                <w:sz w:val="24"/>
                <w:szCs w:val="24"/>
              </w:rPr>
              <w:t xml:space="preserve"> forces and type of bonding. Lattice vibrations, thermal, acoustic and optical properties, Free electron theory of metals, Introductory band theory of solids, Simple Fermi surfaces, Dielectrics, </w:t>
            </w:r>
            <w:proofErr w:type="spellStart"/>
            <w:r w:rsidRPr="00C8295D">
              <w:rPr>
                <w:rFonts w:asciiTheme="majorBidi" w:eastAsia="Arial Unicode MS" w:hAnsiTheme="majorBidi" w:cstheme="majorBidi"/>
                <w:sz w:val="24"/>
                <w:szCs w:val="24"/>
              </w:rPr>
              <w:t>Dia</w:t>
            </w:r>
            <w:proofErr w:type="spellEnd"/>
            <w:r w:rsidRPr="00C8295D">
              <w:rPr>
                <w:rFonts w:asciiTheme="majorBidi" w:eastAsia="Arial Unicode MS" w:hAnsiTheme="majorBidi" w:cstheme="majorBidi"/>
                <w:sz w:val="24"/>
                <w:szCs w:val="24"/>
              </w:rPr>
              <w:t>, Para and Ferro-magnetism.</w:t>
            </w:r>
          </w:p>
          <w:p w:rsidR="00C8295D" w:rsidRPr="00C8295D" w:rsidRDefault="00C8295D" w:rsidP="00C8295D">
            <w:pPr>
              <w:spacing w:after="0" w:line="240" w:lineRule="auto"/>
              <w:ind w:left="407"/>
              <w:rPr>
                <w:rFonts w:asciiTheme="majorBidi" w:hAnsiTheme="majorBidi" w:cstheme="majorBidi"/>
                <w:b/>
                <w:bCs/>
                <w:sz w:val="24"/>
                <w:szCs w:val="24"/>
                <w:u w:val="single"/>
                <w:shd w:val="pct10" w:color="auto" w:fill="auto"/>
              </w:rPr>
            </w:pPr>
          </w:p>
        </w:tc>
        <w:tc>
          <w:tcPr>
            <w:tcW w:w="1648" w:type="dxa"/>
            <w:vAlign w:val="center"/>
          </w:tcPr>
          <w:p w:rsidR="005D31DC" w:rsidRPr="00C8295D" w:rsidRDefault="005D31DC" w:rsidP="00624B3B">
            <w:pPr>
              <w:spacing w:before="40" w:after="40" w:line="240" w:lineRule="auto"/>
              <w:jc w:val="center"/>
              <w:rPr>
                <w:rFonts w:asciiTheme="majorBidi" w:hAnsiTheme="majorBidi" w:cstheme="majorBidi"/>
                <w:b/>
                <w:sz w:val="24"/>
                <w:szCs w:val="24"/>
              </w:rPr>
            </w:pPr>
            <w:r w:rsidRPr="00C8295D">
              <w:rPr>
                <w:rFonts w:asciiTheme="majorBidi" w:hAnsiTheme="majorBidi" w:cstheme="majorBidi"/>
                <w:b/>
                <w:sz w:val="24"/>
                <w:szCs w:val="24"/>
              </w:rPr>
              <w:t>8%</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11.</w:t>
            </w:r>
          </w:p>
        </w:tc>
        <w:tc>
          <w:tcPr>
            <w:tcW w:w="6635" w:type="dxa"/>
            <w:vAlign w:val="center"/>
          </w:tcPr>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r w:rsidRPr="00C8295D">
              <w:rPr>
                <w:rFonts w:asciiTheme="majorBidi" w:hAnsiTheme="majorBidi" w:cstheme="majorBidi"/>
                <w:b/>
                <w:bCs/>
                <w:sz w:val="24"/>
                <w:szCs w:val="24"/>
                <w:u w:val="single"/>
                <w:shd w:val="pct10" w:color="auto" w:fill="auto"/>
              </w:rPr>
              <w:t>DIGITAL ELECTRONICS:</w:t>
            </w: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Default="00ED7228" w:rsidP="00C8295D">
            <w:pPr>
              <w:spacing w:after="0" w:line="240" w:lineRule="auto"/>
              <w:ind w:left="407"/>
              <w:rPr>
                <w:rFonts w:asciiTheme="majorBidi" w:eastAsia="Arial Unicode MS" w:hAnsiTheme="majorBidi" w:cstheme="majorBidi"/>
                <w:sz w:val="24"/>
                <w:szCs w:val="24"/>
              </w:rPr>
            </w:pPr>
            <w:r w:rsidRPr="00C8295D">
              <w:rPr>
                <w:rFonts w:asciiTheme="majorBidi" w:eastAsia="Arial Unicode MS" w:hAnsiTheme="majorBidi" w:cstheme="majorBidi"/>
                <w:sz w:val="24"/>
                <w:szCs w:val="24"/>
              </w:rPr>
              <w:t xml:space="preserve">Overview of number system, Digital Codes, </w:t>
            </w:r>
            <w:r w:rsidR="005D31DC" w:rsidRPr="00C8295D">
              <w:rPr>
                <w:rFonts w:asciiTheme="majorBidi" w:eastAsia="Arial Unicode MS" w:hAnsiTheme="majorBidi" w:cstheme="majorBidi"/>
                <w:sz w:val="24"/>
                <w:szCs w:val="24"/>
              </w:rPr>
              <w:t>Combinational Digital Circuits and Systems, Decoder/Encoder and multiplexers, parity generator/encoder circuits, S</w:t>
            </w:r>
            <w:r w:rsidR="00C6061E" w:rsidRPr="00C8295D">
              <w:rPr>
                <w:rFonts w:asciiTheme="majorBidi" w:eastAsia="Arial Unicode MS" w:hAnsiTheme="majorBidi" w:cstheme="majorBidi"/>
                <w:sz w:val="24"/>
                <w:szCs w:val="24"/>
              </w:rPr>
              <w:t>equential</w:t>
            </w:r>
            <w:r w:rsidR="005D31DC" w:rsidRPr="00C8295D">
              <w:rPr>
                <w:rFonts w:asciiTheme="majorBidi" w:eastAsia="Arial Unicode MS" w:hAnsiTheme="majorBidi" w:cstheme="majorBidi"/>
                <w:sz w:val="24"/>
                <w:szCs w:val="24"/>
              </w:rPr>
              <w:t xml:space="preserve"> Logic, Memory and programming Logic</w:t>
            </w:r>
            <w:r w:rsidR="00300E06" w:rsidRPr="00C8295D">
              <w:rPr>
                <w:rFonts w:asciiTheme="majorBidi" w:eastAsia="Arial Unicode MS" w:hAnsiTheme="majorBidi" w:cstheme="majorBidi"/>
                <w:sz w:val="24"/>
                <w:szCs w:val="24"/>
              </w:rPr>
              <w:t>, Fundamentals of m</w:t>
            </w:r>
            <w:r w:rsidRPr="00C8295D">
              <w:rPr>
                <w:rFonts w:asciiTheme="majorBidi" w:eastAsia="Arial Unicode MS" w:hAnsiTheme="majorBidi" w:cstheme="majorBidi"/>
                <w:sz w:val="24"/>
                <w:szCs w:val="24"/>
              </w:rPr>
              <w:t>icroprocessor</w:t>
            </w:r>
            <w:r w:rsidR="005D31DC" w:rsidRPr="00C8295D">
              <w:rPr>
                <w:rFonts w:asciiTheme="majorBidi" w:eastAsia="Arial Unicode MS" w:hAnsiTheme="majorBidi" w:cstheme="majorBidi"/>
                <w:sz w:val="24"/>
                <w:szCs w:val="24"/>
              </w:rPr>
              <w:t>.</w:t>
            </w:r>
          </w:p>
          <w:p w:rsidR="00C8295D" w:rsidRPr="00C8295D" w:rsidRDefault="00C8295D" w:rsidP="00C8295D">
            <w:pPr>
              <w:spacing w:after="0" w:line="240" w:lineRule="auto"/>
              <w:rPr>
                <w:rFonts w:asciiTheme="majorBidi" w:hAnsiTheme="majorBidi" w:cstheme="majorBidi"/>
                <w:b/>
                <w:bCs/>
                <w:sz w:val="24"/>
                <w:szCs w:val="24"/>
                <w:u w:val="single"/>
                <w:shd w:val="pct10" w:color="auto" w:fill="auto"/>
              </w:rPr>
            </w:pPr>
          </w:p>
        </w:tc>
        <w:tc>
          <w:tcPr>
            <w:tcW w:w="1648" w:type="dxa"/>
            <w:vAlign w:val="center"/>
          </w:tcPr>
          <w:p w:rsidR="005D31DC" w:rsidRPr="00C8295D" w:rsidRDefault="005D31DC" w:rsidP="00624B3B">
            <w:pPr>
              <w:spacing w:before="40" w:after="40" w:line="240" w:lineRule="auto"/>
              <w:jc w:val="center"/>
              <w:rPr>
                <w:rFonts w:asciiTheme="majorBidi" w:hAnsiTheme="majorBidi" w:cstheme="majorBidi"/>
                <w:b/>
                <w:sz w:val="24"/>
                <w:szCs w:val="24"/>
              </w:rPr>
            </w:pPr>
            <w:r w:rsidRPr="00C8295D">
              <w:rPr>
                <w:rFonts w:asciiTheme="majorBidi" w:hAnsiTheme="majorBidi" w:cstheme="majorBidi"/>
                <w:b/>
                <w:sz w:val="24"/>
                <w:szCs w:val="24"/>
              </w:rPr>
              <w:t>5%</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12.</w:t>
            </w:r>
          </w:p>
        </w:tc>
        <w:tc>
          <w:tcPr>
            <w:tcW w:w="6635" w:type="dxa"/>
            <w:vAlign w:val="center"/>
          </w:tcPr>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r w:rsidRPr="00C8295D">
              <w:rPr>
                <w:rFonts w:asciiTheme="majorBidi" w:hAnsiTheme="majorBidi" w:cstheme="majorBidi"/>
                <w:b/>
                <w:bCs/>
                <w:sz w:val="24"/>
                <w:szCs w:val="24"/>
                <w:u w:val="single"/>
                <w:shd w:val="pct10" w:color="auto" w:fill="auto"/>
              </w:rPr>
              <w:t>ATOMIC &amp; MOLECULAR PHYSICS:</w:t>
            </w: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Default="005D31DC" w:rsidP="00C8295D">
            <w:pPr>
              <w:spacing w:after="0" w:line="240" w:lineRule="auto"/>
              <w:ind w:left="407"/>
              <w:rPr>
                <w:rFonts w:asciiTheme="majorBidi" w:eastAsia="Arial Unicode MS" w:hAnsiTheme="majorBidi" w:cstheme="majorBidi"/>
                <w:sz w:val="24"/>
                <w:szCs w:val="24"/>
              </w:rPr>
            </w:pPr>
            <w:r w:rsidRPr="00C8295D">
              <w:rPr>
                <w:rFonts w:asciiTheme="majorBidi" w:eastAsia="Arial Unicode MS" w:hAnsiTheme="majorBidi" w:cstheme="majorBidi"/>
                <w:sz w:val="24"/>
                <w:szCs w:val="24"/>
              </w:rPr>
              <w:t xml:space="preserve">Review of Bohr’s theory, </w:t>
            </w:r>
            <w:proofErr w:type="spellStart"/>
            <w:r w:rsidRPr="00C8295D">
              <w:rPr>
                <w:rFonts w:asciiTheme="majorBidi" w:eastAsia="Arial Unicode MS" w:hAnsiTheme="majorBidi" w:cstheme="majorBidi"/>
                <w:sz w:val="24"/>
                <w:szCs w:val="24"/>
              </w:rPr>
              <w:t>Sommerfeld</w:t>
            </w:r>
            <w:proofErr w:type="spellEnd"/>
            <w:r w:rsidRPr="00C8295D">
              <w:rPr>
                <w:rFonts w:asciiTheme="majorBidi" w:eastAsia="Arial Unicode MS" w:hAnsiTheme="majorBidi" w:cstheme="majorBidi"/>
                <w:sz w:val="24"/>
                <w:szCs w:val="24"/>
              </w:rPr>
              <w:t xml:space="preserve"> model, Frank</w:t>
            </w:r>
            <w:r w:rsidR="00C6061E" w:rsidRPr="00C8295D">
              <w:rPr>
                <w:rFonts w:asciiTheme="majorBidi" w:eastAsia="Arial Unicode MS" w:hAnsiTheme="majorBidi" w:cstheme="majorBidi"/>
                <w:sz w:val="24"/>
                <w:szCs w:val="24"/>
              </w:rPr>
              <w:t xml:space="preserve"> Hertz Experiment, Stern </w:t>
            </w:r>
            <w:proofErr w:type="spellStart"/>
            <w:r w:rsidR="00C6061E" w:rsidRPr="00C8295D">
              <w:rPr>
                <w:rFonts w:asciiTheme="majorBidi" w:eastAsia="Arial Unicode MS" w:hAnsiTheme="majorBidi" w:cstheme="majorBidi"/>
                <w:sz w:val="24"/>
                <w:szCs w:val="24"/>
              </w:rPr>
              <w:t>Gerlach</w:t>
            </w:r>
            <w:proofErr w:type="spellEnd"/>
            <w:r w:rsidRPr="00C8295D">
              <w:rPr>
                <w:rFonts w:asciiTheme="majorBidi" w:eastAsia="Arial Unicode MS" w:hAnsiTheme="majorBidi" w:cstheme="majorBidi"/>
                <w:sz w:val="24"/>
                <w:szCs w:val="24"/>
              </w:rPr>
              <w:t xml:space="preserve"> Experiment, quantum numbers, Radiative transitions, selection rules, norm</w:t>
            </w:r>
            <w:r w:rsidR="00A4566E" w:rsidRPr="00C8295D">
              <w:rPr>
                <w:rFonts w:asciiTheme="majorBidi" w:eastAsia="Arial Unicode MS" w:hAnsiTheme="majorBidi" w:cstheme="majorBidi"/>
                <w:sz w:val="24"/>
                <w:szCs w:val="24"/>
              </w:rPr>
              <w:t>al Zeeman Effect, Many body systems</w:t>
            </w:r>
            <w:r w:rsidRPr="00C8295D">
              <w:rPr>
                <w:rFonts w:asciiTheme="majorBidi" w:eastAsia="Arial Unicode MS" w:hAnsiTheme="majorBidi" w:cstheme="majorBidi"/>
                <w:sz w:val="24"/>
                <w:szCs w:val="24"/>
              </w:rPr>
              <w:t xml:space="preserve">, Spin orbit coupling (LS coupling),  X-ray spectra, Molecular spectra, Ionic and covalent bonding, diatomic molecular-rotational, </w:t>
            </w:r>
            <w:proofErr w:type="spellStart"/>
            <w:r w:rsidRPr="00C8295D">
              <w:rPr>
                <w:rFonts w:asciiTheme="majorBidi" w:eastAsia="Arial Unicode MS" w:hAnsiTheme="majorBidi" w:cstheme="majorBidi"/>
                <w:sz w:val="24"/>
                <w:szCs w:val="24"/>
              </w:rPr>
              <w:t>vibrational</w:t>
            </w:r>
            <w:proofErr w:type="spellEnd"/>
            <w:r w:rsidRPr="00C8295D">
              <w:rPr>
                <w:rFonts w:asciiTheme="majorBidi" w:eastAsia="Arial Unicode MS" w:hAnsiTheme="majorBidi" w:cstheme="majorBidi"/>
                <w:sz w:val="24"/>
                <w:szCs w:val="24"/>
              </w:rPr>
              <w:t xml:space="preserve">  and electronic spectra, Einstein co-efficient</w:t>
            </w:r>
            <w:r w:rsidR="00B53445" w:rsidRPr="00C8295D">
              <w:rPr>
                <w:rFonts w:asciiTheme="majorBidi" w:eastAsia="Arial Unicode MS" w:hAnsiTheme="majorBidi" w:cstheme="majorBidi"/>
                <w:sz w:val="24"/>
                <w:szCs w:val="24"/>
              </w:rPr>
              <w:t xml:space="preserve"> and stimulated emission, Basic</w:t>
            </w:r>
            <w:r w:rsidRPr="00C8295D">
              <w:rPr>
                <w:rFonts w:asciiTheme="majorBidi" w:eastAsia="Arial Unicode MS" w:hAnsiTheme="majorBidi" w:cstheme="majorBidi"/>
                <w:sz w:val="24"/>
                <w:szCs w:val="24"/>
              </w:rPr>
              <w:t xml:space="preserve"> laser principle, pumping schemes, characteristic of laser beam, resonators.</w:t>
            </w:r>
          </w:p>
          <w:p w:rsidR="00C8295D" w:rsidRDefault="00C8295D" w:rsidP="00C8295D">
            <w:pPr>
              <w:spacing w:after="0" w:line="240" w:lineRule="auto"/>
              <w:ind w:left="407"/>
              <w:rPr>
                <w:rFonts w:asciiTheme="majorBidi" w:hAnsiTheme="majorBidi" w:cstheme="majorBidi"/>
                <w:b/>
                <w:bCs/>
                <w:sz w:val="24"/>
                <w:szCs w:val="24"/>
                <w:u w:val="single"/>
                <w:shd w:val="pct10" w:color="auto" w:fill="auto"/>
              </w:rPr>
            </w:pPr>
          </w:p>
          <w:p w:rsidR="00C8295D" w:rsidRDefault="00C8295D" w:rsidP="00C8295D">
            <w:pPr>
              <w:spacing w:after="0" w:line="240" w:lineRule="auto"/>
              <w:ind w:left="407"/>
              <w:rPr>
                <w:rFonts w:asciiTheme="majorBidi" w:hAnsiTheme="majorBidi" w:cstheme="majorBidi"/>
                <w:b/>
                <w:bCs/>
                <w:sz w:val="24"/>
                <w:szCs w:val="24"/>
                <w:u w:val="single"/>
                <w:shd w:val="pct10" w:color="auto" w:fill="auto"/>
              </w:rPr>
            </w:pPr>
          </w:p>
          <w:p w:rsidR="00C8295D" w:rsidRDefault="00C8295D" w:rsidP="00C8295D">
            <w:pPr>
              <w:spacing w:after="0" w:line="240" w:lineRule="auto"/>
              <w:ind w:left="407"/>
              <w:rPr>
                <w:rFonts w:asciiTheme="majorBidi" w:hAnsiTheme="majorBidi" w:cstheme="majorBidi"/>
                <w:b/>
                <w:bCs/>
                <w:sz w:val="24"/>
                <w:szCs w:val="24"/>
                <w:u w:val="single"/>
                <w:shd w:val="pct10" w:color="auto" w:fill="auto"/>
              </w:rPr>
            </w:pPr>
          </w:p>
          <w:p w:rsidR="00C8295D" w:rsidRDefault="00C8295D" w:rsidP="00C8295D">
            <w:pPr>
              <w:spacing w:after="0" w:line="240" w:lineRule="auto"/>
              <w:ind w:left="407"/>
              <w:rPr>
                <w:rFonts w:asciiTheme="majorBidi" w:hAnsiTheme="majorBidi" w:cstheme="majorBidi"/>
                <w:b/>
                <w:bCs/>
                <w:sz w:val="24"/>
                <w:szCs w:val="24"/>
                <w:u w:val="single"/>
                <w:shd w:val="pct10" w:color="auto" w:fill="auto"/>
              </w:rPr>
            </w:pPr>
          </w:p>
          <w:p w:rsidR="00C8295D" w:rsidRPr="00C8295D" w:rsidRDefault="00C8295D" w:rsidP="00C8295D">
            <w:pPr>
              <w:spacing w:after="0" w:line="240" w:lineRule="auto"/>
              <w:ind w:left="407"/>
              <w:rPr>
                <w:rFonts w:asciiTheme="majorBidi" w:hAnsiTheme="majorBidi" w:cstheme="majorBidi"/>
                <w:b/>
                <w:bCs/>
                <w:sz w:val="24"/>
                <w:szCs w:val="24"/>
                <w:u w:val="single"/>
                <w:shd w:val="pct10" w:color="auto" w:fill="auto"/>
              </w:rPr>
            </w:pPr>
          </w:p>
        </w:tc>
        <w:tc>
          <w:tcPr>
            <w:tcW w:w="1648" w:type="dxa"/>
            <w:vAlign w:val="center"/>
          </w:tcPr>
          <w:p w:rsidR="005D31DC" w:rsidRPr="00C8295D" w:rsidRDefault="005D31DC" w:rsidP="00624B3B">
            <w:pPr>
              <w:spacing w:before="40" w:after="40" w:line="240" w:lineRule="auto"/>
              <w:jc w:val="center"/>
              <w:rPr>
                <w:rFonts w:asciiTheme="majorBidi" w:hAnsiTheme="majorBidi" w:cstheme="majorBidi"/>
                <w:b/>
                <w:sz w:val="24"/>
                <w:szCs w:val="24"/>
              </w:rPr>
            </w:pPr>
            <w:r w:rsidRPr="00C8295D">
              <w:rPr>
                <w:rFonts w:asciiTheme="majorBidi" w:hAnsiTheme="majorBidi" w:cstheme="majorBidi"/>
                <w:b/>
                <w:sz w:val="24"/>
                <w:szCs w:val="24"/>
              </w:rPr>
              <w:t>5%</w:t>
            </w:r>
          </w:p>
        </w:tc>
      </w:tr>
      <w:tr w:rsidR="005D31DC" w:rsidRPr="00C8295D" w:rsidTr="00624B3B">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lastRenderedPageBreak/>
              <w:t>13.</w:t>
            </w:r>
          </w:p>
        </w:tc>
        <w:tc>
          <w:tcPr>
            <w:tcW w:w="6635" w:type="dxa"/>
            <w:vAlign w:val="center"/>
          </w:tcPr>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r w:rsidRPr="00C8295D">
              <w:rPr>
                <w:rFonts w:asciiTheme="majorBidi" w:hAnsiTheme="majorBidi" w:cstheme="majorBidi"/>
                <w:b/>
                <w:bCs/>
                <w:sz w:val="24"/>
                <w:szCs w:val="24"/>
                <w:u w:val="single"/>
                <w:shd w:val="pct10" w:color="auto" w:fill="auto"/>
              </w:rPr>
              <w:t>MEDICAL PHYSICS:</w:t>
            </w: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Default="005D31DC" w:rsidP="00C8295D">
            <w:pPr>
              <w:spacing w:after="0" w:line="240" w:lineRule="auto"/>
              <w:ind w:left="407"/>
              <w:rPr>
                <w:rFonts w:asciiTheme="majorBidi" w:eastAsia="Arial Unicode MS" w:hAnsiTheme="majorBidi" w:cstheme="majorBidi"/>
                <w:sz w:val="24"/>
                <w:szCs w:val="24"/>
              </w:rPr>
            </w:pPr>
            <w:r w:rsidRPr="00C8295D">
              <w:rPr>
                <w:rFonts w:asciiTheme="majorBidi" w:eastAsia="Arial Unicode MS" w:hAnsiTheme="majorBidi" w:cstheme="majorBidi"/>
                <w:sz w:val="24"/>
                <w:szCs w:val="24"/>
              </w:rPr>
              <w:t xml:space="preserve">Diagnostic X-rays, Production of X-rays, CT, Diagnostic Ultrasound, Doppler effect, Radionuclide imaging, position emission tomography (PET), Magnetic resonance imaging (MRI), Absorbed </w:t>
            </w:r>
            <w:proofErr w:type="spellStart"/>
            <w:r w:rsidRPr="00C8295D">
              <w:rPr>
                <w:rFonts w:asciiTheme="majorBidi" w:eastAsia="Arial Unicode MS" w:hAnsiTheme="majorBidi" w:cstheme="majorBidi"/>
                <w:sz w:val="24"/>
                <w:szCs w:val="24"/>
              </w:rPr>
              <w:t>Dose,Units</w:t>
            </w:r>
            <w:proofErr w:type="spellEnd"/>
            <w:r w:rsidRPr="00C8295D">
              <w:rPr>
                <w:rFonts w:asciiTheme="majorBidi" w:eastAsia="Arial Unicode MS" w:hAnsiTheme="majorBidi" w:cstheme="majorBidi"/>
                <w:sz w:val="24"/>
                <w:szCs w:val="24"/>
              </w:rPr>
              <w:t xml:space="preserve"> for Absorbed Dose, Calorimeters, ionization chambers, chemical </w:t>
            </w:r>
            <w:proofErr w:type="spellStart"/>
            <w:r w:rsidRPr="00C8295D">
              <w:rPr>
                <w:rFonts w:asciiTheme="majorBidi" w:eastAsia="Arial Unicode MS" w:hAnsiTheme="majorBidi" w:cstheme="majorBidi"/>
                <w:sz w:val="24"/>
                <w:szCs w:val="24"/>
              </w:rPr>
              <w:t>Dosimetry</w:t>
            </w:r>
            <w:proofErr w:type="spellEnd"/>
            <w:r w:rsidRPr="00C8295D">
              <w:rPr>
                <w:rFonts w:asciiTheme="majorBidi" w:eastAsia="Arial Unicode MS" w:hAnsiTheme="majorBidi" w:cstheme="majorBidi"/>
                <w:sz w:val="24"/>
                <w:szCs w:val="24"/>
              </w:rPr>
              <w:t xml:space="preserve">, </w:t>
            </w:r>
            <w:proofErr w:type="spellStart"/>
            <w:r w:rsidRPr="00C8295D">
              <w:rPr>
                <w:rFonts w:asciiTheme="majorBidi" w:eastAsia="Arial Unicode MS" w:hAnsiTheme="majorBidi" w:cstheme="majorBidi"/>
                <w:sz w:val="24"/>
                <w:szCs w:val="24"/>
              </w:rPr>
              <w:t>Thermoluminescene</w:t>
            </w:r>
            <w:proofErr w:type="spellEnd"/>
            <w:r w:rsidRPr="00C8295D">
              <w:rPr>
                <w:rFonts w:asciiTheme="majorBidi" w:eastAsia="Arial Unicode MS" w:hAnsiTheme="majorBidi" w:cstheme="majorBidi"/>
                <w:sz w:val="24"/>
                <w:szCs w:val="24"/>
              </w:rPr>
              <w:t xml:space="preserve"> </w:t>
            </w:r>
            <w:proofErr w:type="spellStart"/>
            <w:r w:rsidRPr="00C8295D">
              <w:rPr>
                <w:rFonts w:asciiTheme="majorBidi" w:eastAsia="Arial Unicode MS" w:hAnsiTheme="majorBidi" w:cstheme="majorBidi"/>
                <w:sz w:val="24"/>
                <w:szCs w:val="24"/>
              </w:rPr>
              <w:t>Dosimetry</w:t>
            </w:r>
            <w:proofErr w:type="spellEnd"/>
            <w:r w:rsidRPr="00C8295D">
              <w:rPr>
                <w:rFonts w:asciiTheme="majorBidi" w:eastAsia="Arial Unicode MS" w:hAnsiTheme="majorBidi" w:cstheme="majorBidi"/>
                <w:sz w:val="24"/>
                <w:szCs w:val="24"/>
              </w:rPr>
              <w:t xml:space="preserve"> (TLD), photographic </w:t>
            </w:r>
            <w:proofErr w:type="spellStart"/>
            <w:r w:rsidRPr="00C8295D">
              <w:rPr>
                <w:rFonts w:asciiTheme="majorBidi" w:eastAsia="Arial Unicode MS" w:hAnsiTheme="majorBidi" w:cstheme="majorBidi"/>
                <w:sz w:val="24"/>
                <w:szCs w:val="24"/>
              </w:rPr>
              <w:t>Dosimetry</w:t>
            </w:r>
            <w:proofErr w:type="spellEnd"/>
            <w:r w:rsidRPr="00C8295D">
              <w:rPr>
                <w:rFonts w:asciiTheme="majorBidi" w:eastAsia="Arial Unicode MS" w:hAnsiTheme="majorBidi" w:cstheme="majorBidi"/>
                <w:sz w:val="24"/>
                <w:szCs w:val="24"/>
              </w:rPr>
              <w:t>, Cardinal principles of radiation protection minimize time, maximizes distance, maximize shielding. Time, distance and shielding, maximum permissible dose. Allowable limit on intake (ALI).</w:t>
            </w:r>
          </w:p>
          <w:p w:rsidR="00C8295D" w:rsidRPr="00C8295D" w:rsidRDefault="00C8295D" w:rsidP="00C8295D">
            <w:pPr>
              <w:spacing w:after="0" w:line="240" w:lineRule="auto"/>
              <w:rPr>
                <w:rFonts w:asciiTheme="majorBidi" w:hAnsiTheme="majorBidi" w:cstheme="majorBidi"/>
                <w:b/>
                <w:bCs/>
                <w:sz w:val="24"/>
                <w:szCs w:val="24"/>
                <w:u w:val="single"/>
                <w:shd w:val="pct10" w:color="auto" w:fill="auto"/>
              </w:rPr>
            </w:pPr>
          </w:p>
        </w:tc>
        <w:tc>
          <w:tcPr>
            <w:tcW w:w="1648" w:type="dxa"/>
            <w:vAlign w:val="center"/>
          </w:tcPr>
          <w:p w:rsidR="005D31DC" w:rsidRPr="00C8295D" w:rsidRDefault="005D31DC" w:rsidP="00624B3B">
            <w:pPr>
              <w:spacing w:before="40" w:after="40" w:line="240" w:lineRule="auto"/>
              <w:jc w:val="center"/>
              <w:rPr>
                <w:rFonts w:asciiTheme="majorBidi" w:hAnsiTheme="majorBidi" w:cstheme="majorBidi"/>
                <w:b/>
                <w:sz w:val="24"/>
                <w:szCs w:val="24"/>
              </w:rPr>
            </w:pPr>
            <w:r w:rsidRPr="00C8295D">
              <w:rPr>
                <w:rFonts w:asciiTheme="majorBidi" w:hAnsiTheme="majorBidi" w:cstheme="majorBidi"/>
                <w:b/>
                <w:sz w:val="24"/>
                <w:szCs w:val="24"/>
              </w:rPr>
              <w:t>5%</w:t>
            </w:r>
          </w:p>
        </w:tc>
      </w:tr>
      <w:tr w:rsidR="005D31DC" w:rsidRPr="00C8295D" w:rsidTr="00624B3B">
        <w:tc>
          <w:tcPr>
            <w:tcW w:w="959" w:type="dxa"/>
            <w:shd w:val="pct15" w:color="auto" w:fill="auto"/>
            <w:vAlign w:val="center"/>
          </w:tcPr>
          <w:p w:rsidR="005D31DC" w:rsidRPr="00C8295D" w:rsidRDefault="00ED7228"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14</w:t>
            </w:r>
            <w:r w:rsidR="005D31DC" w:rsidRPr="00C8295D">
              <w:rPr>
                <w:rFonts w:asciiTheme="majorBidi" w:hAnsiTheme="majorBidi" w:cstheme="majorBidi"/>
                <w:b/>
                <w:bCs/>
                <w:sz w:val="24"/>
                <w:szCs w:val="24"/>
              </w:rPr>
              <w:t>.</w:t>
            </w:r>
          </w:p>
        </w:tc>
        <w:tc>
          <w:tcPr>
            <w:tcW w:w="6635" w:type="dxa"/>
            <w:vAlign w:val="center"/>
          </w:tcPr>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r w:rsidRPr="00C8295D">
              <w:rPr>
                <w:rFonts w:asciiTheme="majorBidi" w:hAnsiTheme="majorBidi" w:cstheme="majorBidi"/>
                <w:b/>
                <w:bCs/>
                <w:sz w:val="24"/>
                <w:szCs w:val="24"/>
                <w:u w:val="single"/>
                <w:shd w:val="pct10" w:color="auto" w:fill="auto"/>
              </w:rPr>
              <w:t>SEMICONDUCTOR PHYSICS:</w:t>
            </w:r>
          </w:p>
          <w:p w:rsidR="005D31DC" w:rsidRPr="00C8295D" w:rsidRDefault="005D31DC" w:rsidP="00624B3B">
            <w:pPr>
              <w:spacing w:after="0" w:line="240" w:lineRule="auto"/>
              <w:rPr>
                <w:rFonts w:asciiTheme="majorBidi" w:hAnsiTheme="majorBidi" w:cstheme="majorBidi"/>
                <w:b/>
                <w:bCs/>
                <w:sz w:val="24"/>
                <w:szCs w:val="24"/>
                <w:u w:val="single"/>
                <w:shd w:val="pct10" w:color="auto" w:fill="auto"/>
              </w:rPr>
            </w:pPr>
          </w:p>
          <w:p w:rsidR="005D31DC" w:rsidRDefault="005D31DC" w:rsidP="00C8295D">
            <w:pPr>
              <w:spacing w:after="0" w:line="240" w:lineRule="auto"/>
              <w:ind w:left="407"/>
              <w:rPr>
                <w:rFonts w:asciiTheme="majorBidi" w:eastAsia="Arial Unicode MS" w:hAnsiTheme="majorBidi" w:cstheme="majorBidi"/>
                <w:sz w:val="24"/>
                <w:szCs w:val="24"/>
              </w:rPr>
            </w:pPr>
            <w:r w:rsidRPr="00C8295D">
              <w:rPr>
                <w:rFonts w:asciiTheme="majorBidi" w:eastAsia="Arial Unicode MS" w:hAnsiTheme="majorBidi" w:cstheme="majorBidi"/>
                <w:sz w:val="24"/>
                <w:szCs w:val="24"/>
              </w:rPr>
              <w:t xml:space="preserve">Properties of Semiconductors, Energy bands, Carrier concentration at thermal equilibrium, Carrier transport phenomena, Optical, Thermal and high-field properties of semiconductors, Basic device technology, Crystal growth and </w:t>
            </w:r>
            <w:proofErr w:type="spellStart"/>
            <w:r w:rsidRPr="00C8295D">
              <w:rPr>
                <w:rFonts w:asciiTheme="majorBidi" w:eastAsia="Arial Unicode MS" w:hAnsiTheme="majorBidi" w:cstheme="majorBidi"/>
                <w:sz w:val="24"/>
                <w:szCs w:val="24"/>
              </w:rPr>
              <w:t>Epitaxi</w:t>
            </w:r>
            <w:proofErr w:type="spellEnd"/>
            <w:r w:rsidRPr="00C8295D">
              <w:rPr>
                <w:rFonts w:asciiTheme="majorBidi" w:eastAsia="Arial Unicode MS" w:hAnsiTheme="majorBidi" w:cstheme="majorBidi"/>
                <w:sz w:val="24"/>
                <w:szCs w:val="24"/>
              </w:rPr>
              <w:t>, Integrated Devices.</w:t>
            </w:r>
          </w:p>
          <w:p w:rsidR="00C8295D" w:rsidRPr="00C8295D" w:rsidRDefault="00C8295D" w:rsidP="00C8295D">
            <w:pPr>
              <w:spacing w:after="0" w:line="240" w:lineRule="auto"/>
              <w:ind w:left="407"/>
              <w:rPr>
                <w:rFonts w:asciiTheme="majorBidi" w:hAnsiTheme="majorBidi" w:cstheme="majorBidi"/>
                <w:b/>
                <w:bCs/>
                <w:sz w:val="24"/>
                <w:szCs w:val="24"/>
                <w:u w:val="single"/>
                <w:shd w:val="pct10" w:color="auto" w:fill="auto"/>
              </w:rPr>
            </w:pPr>
          </w:p>
        </w:tc>
        <w:tc>
          <w:tcPr>
            <w:tcW w:w="1648" w:type="dxa"/>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sz w:val="24"/>
                <w:szCs w:val="24"/>
              </w:rPr>
              <w:t>5%</w:t>
            </w:r>
          </w:p>
        </w:tc>
      </w:tr>
      <w:tr w:rsidR="005D31DC" w:rsidRPr="00C8295D" w:rsidTr="005D31DC">
        <w:trPr>
          <w:trHeight w:val="413"/>
        </w:trPr>
        <w:tc>
          <w:tcPr>
            <w:tcW w:w="959" w:type="dxa"/>
            <w:shd w:val="pct15" w:color="auto" w:fill="auto"/>
            <w:vAlign w:val="center"/>
          </w:tcPr>
          <w:p w:rsidR="005D31DC" w:rsidRPr="00C8295D" w:rsidRDefault="005D31DC" w:rsidP="00624B3B">
            <w:pPr>
              <w:spacing w:before="40" w:after="40" w:line="240" w:lineRule="auto"/>
              <w:jc w:val="center"/>
              <w:rPr>
                <w:rFonts w:asciiTheme="majorBidi" w:hAnsiTheme="majorBidi" w:cstheme="majorBidi"/>
                <w:b/>
                <w:bCs/>
                <w:sz w:val="24"/>
                <w:szCs w:val="24"/>
              </w:rPr>
            </w:pPr>
          </w:p>
        </w:tc>
        <w:tc>
          <w:tcPr>
            <w:tcW w:w="6635" w:type="dxa"/>
            <w:vAlign w:val="center"/>
          </w:tcPr>
          <w:p w:rsidR="005D31DC" w:rsidRPr="00C8295D" w:rsidRDefault="005D31DC" w:rsidP="00C8295D">
            <w:pPr>
              <w:spacing w:before="40" w:after="40" w:line="240" w:lineRule="auto"/>
              <w:jc w:val="right"/>
              <w:rPr>
                <w:rFonts w:asciiTheme="majorBidi" w:hAnsiTheme="majorBidi" w:cstheme="majorBidi"/>
                <w:b/>
                <w:bCs/>
                <w:sz w:val="24"/>
                <w:szCs w:val="24"/>
              </w:rPr>
            </w:pPr>
            <w:r w:rsidRPr="00C8295D">
              <w:rPr>
                <w:rFonts w:asciiTheme="majorBidi" w:hAnsiTheme="majorBidi" w:cstheme="majorBidi"/>
                <w:b/>
                <w:bCs/>
                <w:sz w:val="24"/>
                <w:szCs w:val="24"/>
              </w:rPr>
              <w:t>Total</w:t>
            </w:r>
          </w:p>
        </w:tc>
        <w:tc>
          <w:tcPr>
            <w:tcW w:w="1648" w:type="dxa"/>
            <w:vAlign w:val="center"/>
          </w:tcPr>
          <w:p w:rsidR="005D31DC" w:rsidRPr="00C8295D" w:rsidRDefault="008969D6" w:rsidP="00624B3B">
            <w:pPr>
              <w:spacing w:before="40" w:after="40" w:line="240" w:lineRule="auto"/>
              <w:jc w:val="center"/>
              <w:rPr>
                <w:rFonts w:asciiTheme="majorBidi" w:hAnsiTheme="majorBidi" w:cstheme="majorBidi"/>
                <w:b/>
                <w:bCs/>
                <w:sz w:val="24"/>
                <w:szCs w:val="24"/>
              </w:rPr>
            </w:pPr>
            <w:r w:rsidRPr="00C8295D">
              <w:rPr>
                <w:rFonts w:asciiTheme="majorBidi" w:hAnsiTheme="majorBidi" w:cstheme="majorBidi"/>
                <w:b/>
                <w:bCs/>
                <w:sz w:val="24"/>
                <w:szCs w:val="24"/>
              </w:rPr>
              <w:t>100%</w:t>
            </w:r>
          </w:p>
        </w:tc>
      </w:tr>
    </w:tbl>
    <w:p w:rsidR="00E56E48" w:rsidRPr="00C8295D" w:rsidRDefault="00E56E48">
      <w:pPr>
        <w:rPr>
          <w:rFonts w:asciiTheme="majorBidi" w:hAnsiTheme="majorBidi" w:cstheme="majorBidi"/>
          <w:sz w:val="24"/>
          <w:szCs w:val="24"/>
        </w:rPr>
      </w:pPr>
    </w:p>
    <w:sectPr w:rsidR="00E56E48" w:rsidRPr="00C8295D" w:rsidSect="008406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31DC"/>
    <w:rsid w:val="00137E75"/>
    <w:rsid w:val="00240AC5"/>
    <w:rsid w:val="00280F10"/>
    <w:rsid w:val="002A2251"/>
    <w:rsid w:val="00300E06"/>
    <w:rsid w:val="003710BD"/>
    <w:rsid w:val="00495CB4"/>
    <w:rsid w:val="004E2CFF"/>
    <w:rsid w:val="00552D3B"/>
    <w:rsid w:val="005D31DC"/>
    <w:rsid w:val="00641648"/>
    <w:rsid w:val="008406EA"/>
    <w:rsid w:val="008969D6"/>
    <w:rsid w:val="008E6D55"/>
    <w:rsid w:val="00A4566E"/>
    <w:rsid w:val="00B53445"/>
    <w:rsid w:val="00C6061E"/>
    <w:rsid w:val="00C8295D"/>
    <w:rsid w:val="00C94605"/>
    <w:rsid w:val="00D840F7"/>
    <w:rsid w:val="00E56E48"/>
    <w:rsid w:val="00ED7228"/>
    <w:rsid w:val="00FB07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31D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NTS</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Hajra </dc:creator>
  <cp:keywords/>
  <dc:description/>
  <cp:lastModifiedBy>NTS</cp:lastModifiedBy>
  <cp:revision>3</cp:revision>
  <dcterms:created xsi:type="dcterms:W3CDTF">2013-10-11T07:16:00Z</dcterms:created>
  <dcterms:modified xsi:type="dcterms:W3CDTF">2013-11-13T10:49:00Z</dcterms:modified>
</cp:coreProperties>
</file>